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12A1" w:rsidRDefault="00A028BF" w:rsidP="0066476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B6B0C" w:rsidRPr="006D68B1" w:rsidRDefault="00CB6B0C"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 xml:space="preserve">утв. приказом ректора ОмГА от </w:t>
                  </w:r>
                  <w:r w:rsidR="00530A2B">
                    <w:t>28.03.2022 № 28</w:t>
                  </w:r>
                </w:p>
                <w:p w:rsidR="00CB6B0C" w:rsidRPr="00641D51" w:rsidRDefault="00CB6B0C" w:rsidP="004E0AA2">
                  <w:pPr>
                    <w:jc w:val="both"/>
                  </w:pPr>
                </w:p>
                <w:p w:rsidR="00CB6B0C" w:rsidRPr="00641D51" w:rsidRDefault="00CB6B0C" w:rsidP="00D1753D">
                  <w:pPr>
                    <w:jc w:val="both"/>
                  </w:pPr>
                </w:p>
              </w:txbxContent>
            </v:textbox>
          </v:shape>
        </w:pict>
      </w: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D1753D" w:rsidRPr="007A12A1" w:rsidRDefault="00D1753D" w:rsidP="0066476E">
      <w:pPr>
        <w:widowControl/>
        <w:autoSpaceDE/>
        <w:adjustRightInd/>
        <w:ind w:left="5670"/>
        <w:rPr>
          <w:rFonts w:eastAsia="Courier New"/>
          <w:b/>
          <w:bCs/>
          <w:sz w:val="24"/>
          <w:szCs w:val="24"/>
        </w:rPr>
      </w:pPr>
    </w:p>
    <w:p w:rsidR="00C94464" w:rsidRPr="007A12A1" w:rsidRDefault="00C94464"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Частное учреждение образовательная организация высшего образования</w:t>
      </w:r>
    </w:p>
    <w:p w:rsidR="00D1753D" w:rsidRPr="007A12A1" w:rsidRDefault="00EF22BB"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«Омская гуманитарная академия»</w:t>
      </w:r>
    </w:p>
    <w:p w:rsidR="00C94464" w:rsidRPr="007A12A1" w:rsidRDefault="007C277B" w:rsidP="0066476E">
      <w:pPr>
        <w:autoSpaceDE/>
        <w:adjustRightInd/>
        <w:ind w:right="1"/>
        <w:contextualSpacing/>
        <w:jc w:val="center"/>
        <w:rPr>
          <w:rFonts w:eastAsia="Courier New"/>
          <w:noProof/>
          <w:sz w:val="28"/>
          <w:szCs w:val="28"/>
          <w:lang w:bidi="ru-RU"/>
        </w:rPr>
      </w:pPr>
      <w:r w:rsidRPr="007A12A1">
        <w:rPr>
          <w:rFonts w:eastAsia="Courier New"/>
          <w:noProof/>
          <w:sz w:val="28"/>
          <w:szCs w:val="28"/>
          <w:lang w:bidi="ru-RU"/>
        </w:rPr>
        <w:t>Кафедра «</w:t>
      </w:r>
      <w:r w:rsidR="00641D51" w:rsidRPr="007A12A1">
        <w:rPr>
          <w:rFonts w:eastAsia="Courier New"/>
          <w:noProof/>
          <w:sz w:val="28"/>
          <w:szCs w:val="28"/>
          <w:lang w:bidi="ru-RU"/>
        </w:rPr>
        <w:t>Экономика и управление персоналом</w:t>
      </w:r>
      <w:r w:rsidRPr="007A12A1">
        <w:rPr>
          <w:rFonts w:eastAsia="Courier New"/>
          <w:noProof/>
          <w:sz w:val="28"/>
          <w:szCs w:val="28"/>
          <w:lang w:bidi="ru-RU"/>
        </w:rPr>
        <w:t>»</w:t>
      </w:r>
    </w:p>
    <w:p w:rsidR="007C277B" w:rsidRPr="007A12A1" w:rsidRDefault="007C277B" w:rsidP="0066476E">
      <w:pPr>
        <w:autoSpaceDE/>
        <w:adjustRightInd/>
        <w:ind w:right="1"/>
        <w:contextualSpacing/>
        <w:jc w:val="center"/>
        <w:rPr>
          <w:rFonts w:eastAsia="Courier New"/>
          <w:noProof/>
          <w:sz w:val="28"/>
          <w:szCs w:val="28"/>
          <w:lang w:bidi="ru-RU"/>
        </w:rPr>
      </w:pPr>
    </w:p>
    <w:p w:rsidR="00C94464" w:rsidRPr="007A12A1" w:rsidRDefault="00A028BF" w:rsidP="0066476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6B0C" w:rsidRPr="00C94464" w:rsidRDefault="00CB6B0C" w:rsidP="00C94464">
                  <w:pPr>
                    <w:jc w:val="center"/>
                    <w:rPr>
                      <w:sz w:val="24"/>
                      <w:szCs w:val="24"/>
                    </w:rPr>
                  </w:pPr>
                  <w:r w:rsidRPr="00C94464">
                    <w:rPr>
                      <w:sz w:val="24"/>
                      <w:szCs w:val="24"/>
                    </w:rPr>
                    <w:t>УТВЕРЖДАЮ:</w:t>
                  </w:r>
                </w:p>
                <w:p w:rsidR="00CB6B0C" w:rsidRPr="00C94464" w:rsidRDefault="00CB6B0C" w:rsidP="00C94464">
                  <w:pPr>
                    <w:jc w:val="center"/>
                    <w:rPr>
                      <w:sz w:val="24"/>
                      <w:szCs w:val="24"/>
                    </w:rPr>
                  </w:pPr>
                  <w:r w:rsidRPr="00C94464">
                    <w:rPr>
                      <w:sz w:val="24"/>
                      <w:szCs w:val="24"/>
                    </w:rPr>
                    <w:t>Ректор, д.фил.н., профессор</w:t>
                  </w:r>
                </w:p>
                <w:p w:rsidR="00CB6B0C" w:rsidRDefault="00CB6B0C" w:rsidP="00C94464">
                  <w:pPr>
                    <w:jc w:val="center"/>
                    <w:rPr>
                      <w:sz w:val="24"/>
                      <w:szCs w:val="24"/>
                    </w:rPr>
                  </w:pPr>
                </w:p>
                <w:p w:rsidR="00CB6B0C" w:rsidRPr="00C94464" w:rsidRDefault="00CB6B0C" w:rsidP="00C94464">
                  <w:pPr>
                    <w:jc w:val="center"/>
                    <w:rPr>
                      <w:sz w:val="24"/>
                      <w:szCs w:val="24"/>
                    </w:rPr>
                  </w:pPr>
                  <w:r w:rsidRPr="00C94464">
                    <w:rPr>
                      <w:sz w:val="24"/>
                      <w:szCs w:val="24"/>
                    </w:rPr>
                    <w:t>______________А.Э. Еремеев</w:t>
                  </w:r>
                </w:p>
                <w:p w:rsidR="00CB6B0C" w:rsidRPr="00C94464" w:rsidRDefault="00CB6B0C" w:rsidP="00C94464">
                  <w:pPr>
                    <w:jc w:val="center"/>
                    <w:rPr>
                      <w:sz w:val="24"/>
                      <w:szCs w:val="24"/>
                    </w:rPr>
                  </w:pPr>
                  <w:r>
                    <w:rPr>
                      <w:sz w:val="24"/>
                      <w:szCs w:val="24"/>
                    </w:rPr>
                    <w:t xml:space="preserve">                              </w:t>
                  </w:r>
                  <w:r w:rsidR="00530A2B">
                    <w:rPr>
                      <w:sz w:val="24"/>
                      <w:szCs w:val="24"/>
                    </w:rPr>
                    <w:t>28</w:t>
                  </w:r>
                  <w:r w:rsidRPr="00C94464">
                    <w:rPr>
                      <w:sz w:val="24"/>
                      <w:szCs w:val="24"/>
                    </w:rPr>
                    <w:t>.</w:t>
                  </w:r>
                  <w:r>
                    <w:rPr>
                      <w:sz w:val="24"/>
                      <w:szCs w:val="24"/>
                    </w:rPr>
                    <w:t>0</w:t>
                  </w:r>
                  <w:r w:rsidR="00530A2B">
                    <w:rPr>
                      <w:sz w:val="24"/>
                      <w:szCs w:val="24"/>
                    </w:rPr>
                    <w:t>3</w:t>
                  </w:r>
                  <w:r w:rsidRPr="00C94464">
                    <w:rPr>
                      <w:sz w:val="24"/>
                      <w:szCs w:val="24"/>
                    </w:rPr>
                    <w:t>.20</w:t>
                  </w:r>
                  <w:r w:rsidR="00530A2B">
                    <w:rPr>
                      <w:sz w:val="24"/>
                      <w:szCs w:val="24"/>
                    </w:rPr>
                    <w:t>22</w:t>
                  </w:r>
                  <w:r w:rsidRPr="00C94464">
                    <w:rPr>
                      <w:sz w:val="24"/>
                      <w:szCs w:val="24"/>
                    </w:rPr>
                    <w:t xml:space="preserve"> г.</w:t>
                  </w:r>
                </w:p>
              </w:txbxContent>
            </v:textbox>
          </v:shape>
        </w:pict>
      </w: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C94464" w:rsidRPr="007A12A1" w:rsidRDefault="00C94464" w:rsidP="0066476E">
      <w:pPr>
        <w:autoSpaceDE/>
        <w:adjustRightInd/>
        <w:ind w:right="1"/>
        <w:contextualSpacing/>
        <w:jc w:val="center"/>
        <w:rPr>
          <w:rFonts w:eastAsia="Courier New"/>
          <w:b/>
          <w:sz w:val="24"/>
          <w:szCs w:val="24"/>
          <w:lang w:bidi="ru-RU"/>
        </w:rPr>
      </w:pPr>
    </w:p>
    <w:p w:rsidR="00D1753D" w:rsidRPr="007A12A1" w:rsidRDefault="00D1753D" w:rsidP="0066476E">
      <w:pPr>
        <w:widowControl/>
        <w:autoSpaceDE/>
        <w:adjustRightInd/>
        <w:jc w:val="center"/>
        <w:rPr>
          <w:sz w:val="24"/>
          <w:szCs w:val="24"/>
          <w:lang w:eastAsia="en-US"/>
        </w:rPr>
      </w:pPr>
    </w:p>
    <w:p w:rsidR="00C94464" w:rsidRPr="007A12A1" w:rsidRDefault="00C94464" w:rsidP="0066476E">
      <w:pPr>
        <w:widowControl/>
        <w:autoSpaceDE/>
        <w:adjustRightInd/>
        <w:jc w:val="center"/>
        <w:rPr>
          <w:sz w:val="24"/>
          <w:szCs w:val="24"/>
          <w:lang w:eastAsia="en-US"/>
        </w:rPr>
      </w:pPr>
    </w:p>
    <w:p w:rsidR="007C277B" w:rsidRPr="007A12A1" w:rsidRDefault="007C277B" w:rsidP="0066476E">
      <w:pPr>
        <w:suppressAutoHyphens/>
        <w:jc w:val="center"/>
        <w:rPr>
          <w:rFonts w:eastAsia="SimSun"/>
          <w:kern w:val="2"/>
          <w:sz w:val="24"/>
          <w:szCs w:val="24"/>
          <w:lang w:eastAsia="hi-IN" w:bidi="hi-IN"/>
        </w:rPr>
      </w:pPr>
    </w:p>
    <w:p w:rsidR="00951F6B" w:rsidRPr="007A12A1" w:rsidRDefault="00951F6B" w:rsidP="0066476E">
      <w:pPr>
        <w:suppressAutoHyphens/>
        <w:jc w:val="center"/>
        <w:rPr>
          <w:rFonts w:eastAsia="SimSun"/>
          <w:kern w:val="2"/>
          <w:sz w:val="24"/>
          <w:szCs w:val="24"/>
          <w:lang w:eastAsia="hi-IN" w:bidi="hi-IN"/>
        </w:rPr>
      </w:pPr>
    </w:p>
    <w:p w:rsidR="007C277B" w:rsidRPr="007A12A1" w:rsidRDefault="007C277B" w:rsidP="0066476E">
      <w:pPr>
        <w:suppressAutoHyphens/>
        <w:jc w:val="center"/>
        <w:rPr>
          <w:rFonts w:eastAsia="SimSun"/>
          <w:kern w:val="2"/>
          <w:sz w:val="24"/>
          <w:szCs w:val="24"/>
          <w:lang w:eastAsia="hi-IN" w:bidi="hi-IN"/>
        </w:rPr>
      </w:pPr>
    </w:p>
    <w:p w:rsidR="00951F6B" w:rsidRPr="007A12A1" w:rsidRDefault="00951F6B" w:rsidP="0066476E">
      <w:pPr>
        <w:suppressAutoHyphens/>
        <w:jc w:val="center"/>
        <w:rPr>
          <w:rFonts w:eastAsia="SimSun"/>
          <w:kern w:val="2"/>
          <w:sz w:val="24"/>
          <w:szCs w:val="24"/>
          <w:lang w:eastAsia="hi-IN" w:bidi="hi-IN"/>
        </w:rPr>
      </w:pPr>
    </w:p>
    <w:p w:rsidR="00DF1076" w:rsidRPr="007A12A1" w:rsidRDefault="00DF1076" w:rsidP="0066476E">
      <w:pPr>
        <w:suppressAutoHyphens/>
        <w:jc w:val="center"/>
        <w:rPr>
          <w:rFonts w:eastAsia="SimSun"/>
          <w:kern w:val="2"/>
          <w:sz w:val="24"/>
          <w:szCs w:val="24"/>
          <w:lang w:eastAsia="hi-IN" w:bidi="hi-IN"/>
        </w:rPr>
      </w:pPr>
      <w:r w:rsidRPr="007A12A1">
        <w:rPr>
          <w:rFonts w:eastAsia="SimSun"/>
          <w:kern w:val="2"/>
          <w:sz w:val="24"/>
          <w:szCs w:val="24"/>
          <w:lang w:eastAsia="hi-IN" w:bidi="hi-IN"/>
        </w:rPr>
        <w:t>РАБОЧАЯ ПРОГРАММА</w:t>
      </w:r>
      <w:r w:rsidR="00C94464" w:rsidRPr="007A12A1">
        <w:rPr>
          <w:rFonts w:eastAsia="SimSun"/>
          <w:kern w:val="2"/>
          <w:sz w:val="24"/>
          <w:szCs w:val="24"/>
          <w:lang w:eastAsia="hi-IN" w:bidi="hi-IN"/>
        </w:rPr>
        <w:t xml:space="preserve"> </w:t>
      </w:r>
      <w:r w:rsidRPr="007A12A1">
        <w:rPr>
          <w:rFonts w:eastAsia="SimSun"/>
          <w:kern w:val="2"/>
          <w:sz w:val="24"/>
          <w:szCs w:val="24"/>
          <w:lang w:eastAsia="hi-IN" w:bidi="hi-IN"/>
        </w:rPr>
        <w:t>ДИСЦИПЛИНЫ</w:t>
      </w:r>
    </w:p>
    <w:p w:rsidR="007F4B97" w:rsidRPr="007A12A1" w:rsidRDefault="007F4B97" w:rsidP="0066476E">
      <w:pPr>
        <w:widowControl/>
        <w:tabs>
          <w:tab w:val="left" w:pos="708"/>
        </w:tabs>
        <w:autoSpaceDE/>
        <w:adjustRightInd/>
        <w:jc w:val="center"/>
        <w:rPr>
          <w:b/>
          <w:sz w:val="24"/>
          <w:szCs w:val="24"/>
        </w:rPr>
      </w:pPr>
    </w:p>
    <w:p w:rsidR="009A0F9C" w:rsidRPr="007A12A1" w:rsidRDefault="00297A2E" w:rsidP="0066476E">
      <w:pPr>
        <w:widowControl/>
        <w:suppressAutoHyphens/>
        <w:autoSpaceDE/>
        <w:adjustRightInd/>
        <w:jc w:val="center"/>
        <w:rPr>
          <w:bCs/>
          <w:sz w:val="24"/>
          <w:szCs w:val="24"/>
        </w:rPr>
      </w:pPr>
      <w:r w:rsidRPr="007A12A1">
        <w:rPr>
          <w:b/>
          <w:bCs/>
          <w:sz w:val="40"/>
          <w:szCs w:val="40"/>
        </w:rPr>
        <w:t>Зарубежные финансовые рынки</w:t>
      </w:r>
      <w:r w:rsidR="009A0F9C" w:rsidRPr="007A12A1">
        <w:rPr>
          <w:bCs/>
          <w:sz w:val="24"/>
          <w:szCs w:val="24"/>
        </w:rPr>
        <w:t xml:space="preserve"> </w:t>
      </w:r>
    </w:p>
    <w:p w:rsidR="007F4B97" w:rsidRPr="007A12A1" w:rsidRDefault="006A5337" w:rsidP="0066476E">
      <w:pPr>
        <w:widowControl/>
        <w:suppressAutoHyphens/>
        <w:autoSpaceDE/>
        <w:adjustRightInd/>
        <w:jc w:val="center"/>
        <w:rPr>
          <w:b/>
          <w:bCs/>
          <w:sz w:val="24"/>
          <w:szCs w:val="24"/>
        </w:rPr>
      </w:pPr>
      <w:r w:rsidRPr="007A12A1">
        <w:rPr>
          <w:bCs/>
          <w:sz w:val="24"/>
          <w:szCs w:val="24"/>
        </w:rPr>
        <w:t>Б1.В.</w:t>
      </w:r>
      <w:r w:rsidR="00297A2E" w:rsidRPr="007A12A1">
        <w:rPr>
          <w:bCs/>
          <w:sz w:val="24"/>
          <w:szCs w:val="24"/>
        </w:rPr>
        <w:t>ДВ.</w:t>
      </w:r>
      <w:r w:rsidRPr="007A12A1">
        <w:rPr>
          <w:bCs/>
          <w:sz w:val="24"/>
          <w:szCs w:val="24"/>
        </w:rPr>
        <w:t>0</w:t>
      </w:r>
      <w:r w:rsidR="00297A2E" w:rsidRPr="007A12A1">
        <w:rPr>
          <w:bCs/>
          <w:sz w:val="24"/>
          <w:szCs w:val="24"/>
        </w:rPr>
        <w:t>5.01</w:t>
      </w:r>
    </w:p>
    <w:p w:rsidR="005669CB" w:rsidRPr="007A12A1" w:rsidRDefault="005669CB" w:rsidP="0066476E">
      <w:pPr>
        <w:widowControl/>
        <w:autoSpaceDN/>
        <w:jc w:val="center"/>
        <w:rPr>
          <w:rFonts w:eastAsia="Calibri"/>
          <w:b/>
          <w:bCs/>
          <w:sz w:val="24"/>
          <w:szCs w:val="24"/>
          <w:lang w:eastAsia="en-US"/>
        </w:rPr>
      </w:pPr>
    </w:p>
    <w:p w:rsidR="009F4070" w:rsidRPr="007A12A1" w:rsidRDefault="00591B36" w:rsidP="0066476E">
      <w:pPr>
        <w:autoSpaceDE/>
        <w:autoSpaceDN/>
        <w:adjustRightInd/>
        <w:ind w:right="1"/>
        <w:contextualSpacing/>
        <w:jc w:val="center"/>
        <w:rPr>
          <w:rFonts w:eastAsia="Courier New"/>
          <w:sz w:val="24"/>
          <w:szCs w:val="24"/>
          <w:lang w:bidi="ru-RU"/>
        </w:rPr>
      </w:pPr>
      <w:r w:rsidRPr="007A12A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12A1" w:rsidRDefault="00591B36" w:rsidP="0066476E">
      <w:pPr>
        <w:autoSpaceDE/>
        <w:autoSpaceDN/>
        <w:adjustRightInd/>
        <w:ind w:right="1"/>
        <w:contextualSpacing/>
        <w:jc w:val="center"/>
        <w:rPr>
          <w:rFonts w:eastAsia="Courier New"/>
          <w:sz w:val="24"/>
          <w:szCs w:val="24"/>
          <w:lang w:bidi="ru-RU"/>
        </w:rPr>
      </w:pPr>
      <w:r w:rsidRPr="007A12A1">
        <w:rPr>
          <w:rFonts w:eastAsia="Courier New"/>
          <w:sz w:val="24"/>
          <w:szCs w:val="24"/>
          <w:lang w:bidi="ru-RU"/>
        </w:rPr>
        <w:t>программе бакалавриата</w:t>
      </w:r>
    </w:p>
    <w:p w:rsidR="007C277B" w:rsidRPr="007A12A1" w:rsidRDefault="007C277B"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(программа академического бакалавриата)</w:t>
      </w: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 xml:space="preserve">Направление подготовки </w:t>
      </w:r>
      <w:r w:rsidR="00E81007" w:rsidRPr="007A12A1">
        <w:rPr>
          <w:rFonts w:eastAsia="Courier New"/>
          <w:b/>
          <w:sz w:val="24"/>
          <w:szCs w:val="24"/>
          <w:lang w:bidi="ru-RU"/>
        </w:rPr>
        <w:t>38.03.01</w:t>
      </w:r>
      <w:r w:rsidRPr="007A12A1">
        <w:rPr>
          <w:rFonts w:eastAsia="Courier New"/>
          <w:b/>
          <w:sz w:val="24"/>
          <w:szCs w:val="24"/>
          <w:lang w:bidi="ru-RU"/>
        </w:rPr>
        <w:t xml:space="preserve"> </w:t>
      </w:r>
      <w:r w:rsidR="00E81007" w:rsidRPr="007A12A1">
        <w:rPr>
          <w:rFonts w:eastAsia="Courier New"/>
          <w:b/>
          <w:sz w:val="24"/>
          <w:szCs w:val="24"/>
          <w:lang w:bidi="ru-RU"/>
        </w:rPr>
        <w:t>Экономика</w:t>
      </w:r>
      <w:r w:rsidRPr="007A12A1">
        <w:rPr>
          <w:rFonts w:eastAsia="Courier New"/>
          <w:sz w:val="24"/>
          <w:szCs w:val="24"/>
          <w:lang w:bidi="ru-RU"/>
        </w:rPr>
        <w:t xml:space="preserve"> (уровень бакалавриата)</w:t>
      </w:r>
      <w:r w:rsidRPr="007A12A1">
        <w:rPr>
          <w:rFonts w:eastAsia="Courier New"/>
          <w:sz w:val="24"/>
          <w:szCs w:val="24"/>
          <w:lang w:bidi="ru-RU"/>
        </w:rPr>
        <w:cr/>
      </w:r>
    </w:p>
    <w:p w:rsidR="007C277B" w:rsidRPr="007A12A1" w:rsidRDefault="00A76E53" w:rsidP="0066476E">
      <w:pPr>
        <w:widowControl/>
        <w:suppressAutoHyphens/>
        <w:autoSpaceDE/>
        <w:adjustRightInd/>
        <w:jc w:val="center"/>
        <w:rPr>
          <w:rFonts w:eastAsia="Courier New"/>
          <w:sz w:val="24"/>
          <w:szCs w:val="24"/>
          <w:lang w:bidi="ru-RU"/>
        </w:rPr>
      </w:pPr>
      <w:r w:rsidRPr="007A12A1">
        <w:rPr>
          <w:rFonts w:eastAsia="Courier New"/>
          <w:sz w:val="24"/>
          <w:szCs w:val="24"/>
          <w:lang w:bidi="ru-RU"/>
        </w:rPr>
        <w:t>Направленность (профиль) программы «</w:t>
      </w:r>
      <w:r w:rsidR="00297A2E" w:rsidRPr="007A12A1">
        <w:rPr>
          <w:rFonts w:eastAsia="Courier New"/>
          <w:b/>
          <w:sz w:val="24"/>
          <w:szCs w:val="24"/>
          <w:lang w:bidi="ru-RU"/>
        </w:rPr>
        <w:t>Финансы и кредит</w:t>
      </w:r>
      <w:r w:rsidRPr="007A12A1">
        <w:rPr>
          <w:rFonts w:eastAsia="Courier New"/>
          <w:sz w:val="24"/>
          <w:szCs w:val="24"/>
          <w:lang w:bidi="ru-RU"/>
        </w:rPr>
        <w:t>»</w:t>
      </w:r>
    </w:p>
    <w:p w:rsidR="007C277B" w:rsidRPr="007A12A1" w:rsidRDefault="007C277B" w:rsidP="0066476E">
      <w:pPr>
        <w:widowControl/>
        <w:suppressAutoHyphens/>
        <w:autoSpaceDE/>
        <w:adjustRightInd/>
        <w:jc w:val="center"/>
        <w:rPr>
          <w:rFonts w:eastAsia="Courier New"/>
          <w:sz w:val="24"/>
          <w:szCs w:val="24"/>
          <w:lang w:bidi="ru-RU"/>
        </w:rPr>
      </w:pPr>
    </w:p>
    <w:p w:rsidR="007C277B" w:rsidRPr="007A12A1" w:rsidRDefault="007C277B" w:rsidP="0066476E">
      <w:pPr>
        <w:widowControl/>
        <w:suppressAutoHyphens/>
        <w:autoSpaceDE/>
        <w:adjustRightInd/>
        <w:jc w:val="center"/>
        <w:rPr>
          <w:rFonts w:eastAsia="Courier New"/>
          <w:b/>
          <w:sz w:val="24"/>
          <w:szCs w:val="24"/>
          <w:lang w:bidi="ru-RU"/>
        </w:rPr>
      </w:pPr>
    </w:p>
    <w:p w:rsidR="00146F51" w:rsidRPr="007A12A1" w:rsidRDefault="00146F51" w:rsidP="0066476E">
      <w:pPr>
        <w:shd w:val="clear" w:color="auto" w:fill="FFFFFF"/>
        <w:ind w:firstLine="547"/>
        <w:jc w:val="center"/>
        <w:rPr>
          <w:rFonts w:eastAsia="SimSun"/>
          <w:kern w:val="2"/>
          <w:sz w:val="24"/>
          <w:szCs w:val="24"/>
          <w:lang w:eastAsia="hi-IN" w:bidi="hi-IN"/>
        </w:rPr>
      </w:pPr>
      <w:r w:rsidRPr="007A12A1">
        <w:rPr>
          <w:rFonts w:eastAsia="Courier New"/>
          <w:sz w:val="24"/>
          <w:szCs w:val="24"/>
          <w:lang w:bidi="ru-RU"/>
        </w:rPr>
        <w:t xml:space="preserve">Виды профессиональной деятельности: </w:t>
      </w:r>
      <w:r w:rsidRPr="007A12A1">
        <w:rPr>
          <w:sz w:val="24"/>
          <w:szCs w:val="24"/>
        </w:rPr>
        <w:t>расчетно-экономическая; аналитическая, научно-исследовательская (основной) ; педагогическая; учетная; расчетно-финансовая</w:t>
      </w:r>
    </w:p>
    <w:p w:rsidR="00146F51" w:rsidRPr="007A12A1" w:rsidRDefault="00146F51" w:rsidP="0066476E">
      <w:pPr>
        <w:shd w:val="clear" w:color="auto" w:fill="FFFFFF"/>
        <w:ind w:firstLine="547"/>
        <w:jc w:val="center"/>
        <w:rPr>
          <w:sz w:val="24"/>
          <w:szCs w:val="24"/>
        </w:rPr>
      </w:pPr>
    </w:p>
    <w:p w:rsidR="00146F51" w:rsidRPr="007A12A1" w:rsidRDefault="00146F51" w:rsidP="0066476E">
      <w:pPr>
        <w:widowControl/>
        <w:suppressAutoHyphens/>
        <w:autoSpaceDE/>
        <w:adjustRightInd/>
        <w:jc w:val="center"/>
        <w:rPr>
          <w:rFonts w:eastAsia="Courier New"/>
          <w:sz w:val="24"/>
          <w:szCs w:val="24"/>
          <w:lang w:bidi="ru-RU"/>
        </w:rPr>
      </w:pPr>
    </w:p>
    <w:p w:rsidR="00146F51" w:rsidRPr="007A12A1" w:rsidRDefault="00146F51" w:rsidP="0066476E">
      <w:pPr>
        <w:widowControl/>
        <w:suppressAutoHyphens/>
        <w:autoSpaceDE/>
        <w:adjustRightInd/>
        <w:jc w:val="center"/>
        <w:rPr>
          <w:rFonts w:eastAsia="SimSun"/>
          <w:kern w:val="2"/>
          <w:sz w:val="24"/>
          <w:szCs w:val="24"/>
          <w:lang w:eastAsia="hi-IN" w:bidi="hi-IN"/>
        </w:rPr>
      </w:pPr>
    </w:p>
    <w:p w:rsidR="00146F51" w:rsidRPr="007A12A1" w:rsidRDefault="00146F51" w:rsidP="0066476E">
      <w:pPr>
        <w:widowControl/>
        <w:suppressAutoHyphens/>
        <w:autoSpaceDE/>
        <w:adjustRightInd/>
        <w:jc w:val="center"/>
        <w:rPr>
          <w:rFonts w:eastAsia="SimSun"/>
          <w:b/>
          <w:kern w:val="2"/>
          <w:sz w:val="24"/>
          <w:szCs w:val="24"/>
          <w:lang w:eastAsia="hi-IN" w:bidi="hi-IN"/>
        </w:rPr>
      </w:pPr>
      <w:r w:rsidRPr="007A12A1">
        <w:rPr>
          <w:rFonts w:eastAsia="SimSun"/>
          <w:b/>
          <w:kern w:val="2"/>
          <w:sz w:val="24"/>
          <w:szCs w:val="24"/>
          <w:lang w:eastAsia="hi-IN" w:bidi="hi-IN"/>
        </w:rPr>
        <w:t>Для обучающихся:</w:t>
      </w:r>
    </w:p>
    <w:p w:rsidR="00ED6BC6" w:rsidRPr="00335464" w:rsidRDefault="00ED6BC6" w:rsidP="00ED6BC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ED6BC6" w:rsidRPr="00335464" w:rsidRDefault="00ED6BC6" w:rsidP="00ED6BC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46F51" w:rsidRDefault="00146F51" w:rsidP="0066476E">
      <w:pPr>
        <w:widowControl/>
        <w:suppressAutoHyphens/>
        <w:autoSpaceDE/>
        <w:adjustRightInd/>
        <w:rPr>
          <w:rFonts w:eastAsia="SimSun"/>
          <w:b/>
          <w:kern w:val="2"/>
          <w:sz w:val="24"/>
          <w:szCs w:val="24"/>
          <w:lang w:eastAsia="hi-IN" w:bidi="hi-IN"/>
        </w:rPr>
      </w:pPr>
    </w:p>
    <w:p w:rsidR="00530A2B" w:rsidRDefault="00530A2B" w:rsidP="0066476E">
      <w:pPr>
        <w:widowControl/>
        <w:suppressAutoHyphens/>
        <w:autoSpaceDE/>
        <w:adjustRightInd/>
        <w:rPr>
          <w:rFonts w:eastAsia="SimSun"/>
          <w:b/>
          <w:kern w:val="2"/>
          <w:sz w:val="24"/>
          <w:szCs w:val="24"/>
          <w:lang w:eastAsia="hi-IN" w:bidi="hi-IN"/>
        </w:rPr>
      </w:pPr>
    </w:p>
    <w:p w:rsidR="00530A2B" w:rsidRPr="007A12A1" w:rsidRDefault="00530A2B" w:rsidP="0066476E">
      <w:pPr>
        <w:widowControl/>
        <w:suppressAutoHyphens/>
        <w:autoSpaceDE/>
        <w:adjustRightInd/>
        <w:rPr>
          <w:rFonts w:eastAsia="SimSun"/>
          <w:b/>
          <w:kern w:val="2"/>
          <w:sz w:val="24"/>
          <w:szCs w:val="24"/>
          <w:lang w:eastAsia="hi-IN" w:bidi="hi-IN"/>
        </w:rPr>
      </w:pPr>
    </w:p>
    <w:p w:rsidR="00146F51" w:rsidRPr="007A12A1" w:rsidRDefault="00146F51" w:rsidP="0066476E">
      <w:pPr>
        <w:suppressAutoHyphens/>
        <w:contextualSpacing/>
        <w:rPr>
          <w:rFonts w:eastAsia="SimSun"/>
          <w:kern w:val="2"/>
          <w:sz w:val="24"/>
          <w:szCs w:val="24"/>
          <w:lang w:eastAsia="hi-IN" w:bidi="hi-IN"/>
        </w:rPr>
      </w:pPr>
    </w:p>
    <w:p w:rsidR="00146F51" w:rsidRPr="007A12A1" w:rsidRDefault="00146F51" w:rsidP="0066476E">
      <w:pPr>
        <w:suppressAutoHyphens/>
        <w:contextualSpacing/>
        <w:jc w:val="center"/>
        <w:rPr>
          <w:rFonts w:eastAsia="SimSun"/>
          <w:kern w:val="2"/>
          <w:sz w:val="24"/>
          <w:szCs w:val="24"/>
          <w:lang w:eastAsia="hi-IN" w:bidi="hi-IN"/>
        </w:rPr>
      </w:pPr>
    </w:p>
    <w:p w:rsidR="00146F51" w:rsidRPr="007A12A1" w:rsidRDefault="00146F51" w:rsidP="0066476E">
      <w:pPr>
        <w:suppressAutoHyphens/>
        <w:contextualSpacing/>
        <w:jc w:val="center"/>
        <w:rPr>
          <w:rFonts w:eastAsia="SimSun"/>
          <w:kern w:val="2"/>
          <w:sz w:val="24"/>
          <w:szCs w:val="24"/>
          <w:lang w:eastAsia="hi-IN" w:bidi="hi-IN"/>
        </w:rPr>
      </w:pPr>
    </w:p>
    <w:p w:rsidR="00146F51" w:rsidRPr="007A12A1" w:rsidRDefault="00146F51" w:rsidP="0066476E">
      <w:pPr>
        <w:suppressAutoHyphens/>
        <w:contextualSpacing/>
        <w:rPr>
          <w:rFonts w:eastAsia="SimSun"/>
          <w:kern w:val="2"/>
          <w:sz w:val="24"/>
          <w:szCs w:val="24"/>
          <w:lang w:eastAsia="hi-IN" w:bidi="hi-IN"/>
        </w:rPr>
      </w:pPr>
    </w:p>
    <w:p w:rsidR="00146F51" w:rsidRPr="007A12A1" w:rsidRDefault="00530A2B" w:rsidP="0066476E">
      <w:pPr>
        <w:suppressAutoHyphens/>
        <w:contextualSpacing/>
        <w:jc w:val="center"/>
        <w:rPr>
          <w:sz w:val="24"/>
          <w:szCs w:val="24"/>
        </w:rPr>
      </w:pPr>
      <w:r>
        <w:rPr>
          <w:sz w:val="24"/>
          <w:szCs w:val="24"/>
        </w:rPr>
        <w:t>Омск 2022</w:t>
      </w:r>
    </w:p>
    <w:p w:rsidR="00DF1076" w:rsidRPr="007A12A1" w:rsidRDefault="00146F51" w:rsidP="0066476E">
      <w:pPr>
        <w:widowControl/>
        <w:autoSpaceDE/>
        <w:autoSpaceDN/>
        <w:adjustRightInd/>
        <w:jc w:val="center"/>
        <w:rPr>
          <w:b/>
          <w:sz w:val="24"/>
          <w:szCs w:val="24"/>
        </w:rPr>
      </w:pPr>
      <w:r w:rsidRPr="007A12A1">
        <w:rPr>
          <w:sz w:val="24"/>
          <w:szCs w:val="24"/>
        </w:rPr>
        <w:br w:type="page"/>
      </w:r>
    </w:p>
    <w:p w:rsidR="00530A2B" w:rsidRPr="003410A4" w:rsidRDefault="00530A2B" w:rsidP="00530A2B">
      <w:pPr>
        <w:tabs>
          <w:tab w:val="left" w:pos="0"/>
          <w:tab w:val="left" w:pos="2495"/>
        </w:tabs>
        <w:spacing w:after="200"/>
        <w:rPr>
          <w:sz w:val="28"/>
          <w:szCs w:val="28"/>
        </w:rPr>
      </w:pPr>
      <w:r w:rsidRPr="003410A4">
        <w:rPr>
          <w:sz w:val="28"/>
          <w:szCs w:val="28"/>
        </w:rPr>
        <w:t>Составитель:</w:t>
      </w:r>
      <w:r>
        <w:rPr>
          <w:sz w:val="28"/>
          <w:szCs w:val="28"/>
        </w:rPr>
        <w:tab/>
      </w:r>
    </w:p>
    <w:p w:rsidR="00530A2B" w:rsidRPr="003410A4" w:rsidRDefault="00530A2B" w:rsidP="00530A2B">
      <w:pPr>
        <w:tabs>
          <w:tab w:val="left" w:pos="0"/>
        </w:tabs>
        <w:spacing w:after="200"/>
        <w:rPr>
          <w:sz w:val="28"/>
          <w:szCs w:val="28"/>
        </w:rPr>
      </w:pPr>
      <w:r w:rsidRPr="003410A4">
        <w:rPr>
          <w:sz w:val="28"/>
          <w:szCs w:val="28"/>
        </w:rPr>
        <w:t>Доцент кафедры экономика и управление персоналом</w:t>
      </w:r>
    </w:p>
    <w:p w:rsidR="00530A2B" w:rsidRPr="003410A4" w:rsidRDefault="00530A2B" w:rsidP="00530A2B">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530A2B" w:rsidRPr="003410A4" w:rsidRDefault="00530A2B" w:rsidP="00530A2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30A2B" w:rsidRPr="003410A4" w:rsidRDefault="00530A2B" w:rsidP="00530A2B">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530A2B" w:rsidRPr="003410A4" w:rsidRDefault="00530A2B" w:rsidP="00530A2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146F51" w:rsidRPr="007A12A1" w:rsidRDefault="000911D1" w:rsidP="0066476E">
      <w:pPr>
        <w:widowControl/>
        <w:autoSpaceDE/>
        <w:autoSpaceDN/>
        <w:adjustRightInd/>
        <w:ind w:firstLine="708"/>
        <w:rPr>
          <w:spacing w:val="-3"/>
          <w:sz w:val="24"/>
          <w:szCs w:val="24"/>
          <w:lang w:eastAsia="en-US"/>
        </w:rPr>
      </w:pPr>
      <w:r w:rsidRPr="007A12A1">
        <w:rPr>
          <w:spacing w:val="-3"/>
          <w:sz w:val="24"/>
          <w:szCs w:val="24"/>
          <w:lang w:eastAsia="en-US"/>
        </w:rPr>
        <w:br w:type="page"/>
      </w:r>
    </w:p>
    <w:p w:rsidR="00146F51" w:rsidRPr="007A12A1" w:rsidRDefault="00146F51" w:rsidP="0066476E">
      <w:pPr>
        <w:widowControl/>
        <w:autoSpaceDE/>
        <w:autoSpaceDN/>
        <w:adjustRightInd/>
        <w:jc w:val="center"/>
        <w:rPr>
          <w:rFonts w:eastAsia="SimSun"/>
          <w:b/>
          <w:kern w:val="2"/>
          <w:sz w:val="24"/>
          <w:szCs w:val="24"/>
          <w:lang w:eastAsia="hi-IN" w:bidi="hi-IN"/>
        </w:rPr>
      </w:pPr>
      <w:r w:rsidRPr="007A12A1">
        <w:rPr>
          <w:rFonts w:eastAsia="SimSun"/>
          <w:b/>
          <w:kern w:val="2"/>
          <w:sz w:val="24"/>
          <w:szCs w:val="24"/>
          <w:lang w:eastAsia="hi-IN" w:bidi="hi-IN"/>
        </w:rPr>
        <w:t>СОДЕРЖАНИЕ</w:t>
      </w:r>
    </w:p>
    <w:p w:rsidR="00146F51" w:rsidRPr="007A12A1" w:rsidRDefault="00146F51" w:rsidP="0066476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w:t>
            </w:r>
          </w:p>
        </w:tc>
        <w:tc>
          <w:tcPr>
            <w:tcW w:w="8080" w:type="dxa"/>
            <w:hideMark/>
          </w:tcPr>
          <w:p w:rsidR="00146F51" w:rsidRPr="007A12A1" w:rsidRDefault="00146F51" w:rsidP="0066476E">
            <w:pPr>
              <w:jc w:val="both"/>
              <w:rPr>
                <w:sz w:val="24"/>
                <w:szCs w:val="24"/>
              </w:rPr>
            </w:pPr>
            <w:r w:rsidRPr="007A12A1">
              <w:rPr>
                <w:sz w:val="24"/>
                <w:szCs w:val="24"/>
              </w:rPr>
              <w:t>Наименование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2</w:t>
            </w:r>
          </w:p>
        </w:tc>
        <w:tc>
          <w:tcPr>
            <w:tcW w:w="8080" w:type="dxa"/>
            <w:hideMark/>
          </w:tcPr>
          <w:p w:rsidR="00146F51" w:rsidRPr="007A12A1" w:rsidRDefault="00146F51" w:rsidP="0066476E">
            <w:pPr>
              <w:jc w:val="both"/>
              <w:rPr>
                <w:sz w:val="24"/>
                <w:szCs w:val="24"/>
              </w:rPr>
            </w:pPr>
            <w:r w:rsidRPr="007A12A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3</w:t>
            </w:r>
          </w:p>
        </w:tc>
        <w:tc>
          <w:tcPr>
            <w:tcW w:w="8080" w:type="dxa"/>
            <w:hideMark/>
          </w:tcPr>
          <w:p w:rsidR="00146F51" w:rsidRPr="007A12A1" w:rsidRDefault="00146F51" w:rsidP="0066476E">
            <w:pPr>
              <w:jc w:val="both"/>
              <w:rPr>
                <w:sz w:val="24"/>
                <w:szCs w:val="24"/>
              </w:rPr>
            </w:pPr>
            <w:r w:rsidRPr="007A12A1">
              <w:rPr>
                <w:sz w:val="24"/>
                <w:szCs w:val="24"/>
              </w:rPr>
              <w:t>Указание места дисциплины в структуре образовательной программы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4</w:t>
            </w:r>
          </w:p>
        </w:tc>
        <w:tc>
          <w:tcPr>
            <w:tcW w:w="8080" w:type="dxa"/>
            <w:hideMark/>
          </w:tcPr>
          <w:p w:rsidR="00146F51" w:rsidRPr="007A12A1" w:rsidRDefault="00146F51" w:rsidP="0066476E">
            <w:pPr>
              <w:jc w:val="both"/>
              <w:rPr>
                <w:spacing w:val="4"/>
                <w:sz w:val="24"/>
                <w:szCs w:val="24"/>
              </w:rPr>
            </w:pPr>
            <w:r w:rsidRPr="007A12A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5</w:t>
            </w:r>
          </w:p>
        </w:tc>
        <w:tc>
          <w:tcPr>
            <w:tcW w:w="8080" w:type="dxa"/>
            <w:hideMark/>
          </w:tcPr>
          <w:p w:rsidR="00146F51" w:rsidRPr="007A12A1" w:rsidRDefault="00146F51" w:rsidP="0066476E">
            <w:pPr>
              <w:jc w:val="both"/>
              <w:rPr>
                <w:sz w:val="24"/>
                <w:szCs w:val="24"/>
              </w:rPr>
            </w:pPr>
            <w:r w:rsidRPr="007A12A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6</w:t>
            </w:r>
          </w:p>
        </w:tc>
        <w:tc>
          <w:tcPr>
            <w:tcW w:w="8080" w:type="dxa"/>
            <w:hideMark/>
          </w:tcPr>
          <w:p w:rsidR="00146F51" w:rsidRPr="007A12A1" w:rsidRDefault="00146F51" w:rsidP="0066476E">
            <w:pPr>
              <w:jc w:val="both"/>
              <w:rPr>
                <w:sz w:val="24"/>
                <w:szCs w:val="24"/>
              </w:rPr>
            </w:pPr>
            <w:r w:rsidRPr="007A12A1">
              <w:rPr>
                <w:sz w:val="24"/>
                <w:szCs w:val="24"/>
              </w:rPr>
              <w:t>Перечень учебно-методического обеспечения для самостоятельной работы обучающихся по дисциплине</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7</w:t>
            </w:r>
          </w:p>
        </w:tc>
        <w:tc>
          <w:tcPr>
            <w:tcW w:w="8080" w:type="dxa"/>
            <w:hideMark/>
          </w:tcPr>
          <w:p w:rsidR="00146F51" w:rsidRPr="007A12A1" w:rsidRDefault="00146F51" w:rsidP="0066476E">
            <w:pPr>
              <w:jc w:val="both"/>
              <w:rPr>
                <w:sz w:val="24"/>
                <w:szCs w:val="24"/>
              </w:rPr>
            </w:pPr>
            <w:r w:rsidRPr="007A12A1">
              <w:rPr>
                <w:sz w:val="24"/>
                <w:szCs w:val="24"/>
              </w:rPr>
              <w:t>Перечень основной и дополнительной учебной литературы, необходимой для освоения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8</w:t>
            </w:r>
          </w:p>
        </w:tc>
        <w:tc>
          <w:tcPr>
            <w:tcW w:w="8080" w:type="dxa"/>
            <w:hideMark/>
          </w:tcPr>
          <w:p w:rsidR="00146F51" w:rsidRPr="007A12A1" w:rsidRDefault="00146F51" w:rsidP="0066476E">
            <w:pPr>
              <w:jc w:val="both"/>
              <w:rPr>
                <w:sz w:val="24"/>
                <w:szCs w:val="24"/>
              </w:rPr>
            </w:pPr>
            <w:r w:rsidRPr="007A12A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9</w:t>
            </w:r>
          </w:p>
        </w:tc>
        <w:tc>
          <w:tcPr>
            <w:tcW w:w="8080" w:type="dxa"/>
            <w:hideMark/>
          </w:tcPr>
          <w:p w:rsidR="00146F51" w:rsidRPr="007A12A1" w:rsidRDefault="00146F51" w:rsidP="0066476E">
            <w:pPr>
              <w:jc w:val="both"/>
              <w:rPr>
                <w:sz w:val="24"/>
                <w:szCs w:val="24"/>
              </w:rPr>
            </w:pPr>
            <w:r w:rsidRPr="007A12A1">
              <w:rPr>
                <w:sz w:val="24"/>
                <w:szCs w:val="24"/>
              </w:rPr>
              <w:t>Методические указания для обучающихся по освоению дисциплины</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10</w:t>
            </w:r>
          </w:p>
        </w:tc>
        <w:tc>
          <w:tcPr>
            <w:tcW w:w="8080" w:type="dxa"/>
            <w:hideMark/>
          </w:tcPr>
          <w:p w:rsidR="00146F51" w:rsidRPr="007A12A1" w:rsidRDefault="00146F51" w:rsidP="0066476E">
            <w:pPr>
              <w:jc w:val="both"/>
              <w:rPr>
                <w:sz w:val="24"/>
                <w:szCs w:val="24"/>
              </w:rPr>
            </w:pPr>
            <w:r w:rsidRPr="007A12A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r w:rsidR="00146F51" w:rsidRPr="007A12A1" w:rsidTr="00D65567">
        <w:tc>
          <w:tcPr>
            <w:tcW w:w="562" w:type="dxa"/>
            <w:hideMark/>
          </w:tcPr>
          <w:p w:rsidR="00146F51" w:rsidRPr="007A12A1" w:rsidRDefault="00146F51" w:rsidP="0066476E">
            <w:pPr>
              <w:jc w:val="center"/>
              <w:rPr>
                <w:sz w:val="24"/>
                <w:szCs w:val="24"/>
              </w:rPr>
            </w:pPr>
            <w:r w:rsidRPr="007A12A1">
              <w:rPr>
                <w:sz w:val="24"/>
                <w:szCs w:val="24"/>
              </w:rPr>
              <w:t>11</w:t>
            </w:r>
          </w:p>
        </w:tc>
        <w:tc>
          <w:tcPr>
            <w:tcW w:w="8080" w:type="dxa"/>
            <w:hideMark/>
          </w:tcPr>
          <w:p w:rsidR="00146F51" w:rsidRPr="007A12A1" w:rsidRDefault="00146F51" w:rsidP="0066476E">
            <w:pPr>
              <w:jc w:val="both"/>
              <w:rPr>
                <w:sz w:val="24"/>
                <w:szCs w:val="24"/>
              </w:rPr>
            </w:pPr>
            <w:r w:rsidRPr="007A12A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46F51" w:rsidRPr="007A12A1" w:rsidRDefault="00146F51" w:rsidP="0066476E">
            <w:pPr>
              <w:jc w:val="center"/>
              <w:rPr>
                <w:sz w:val="24"/>
                <w:szCs w:val="24"/>
              </w:rPr>
            </w:pPr>
          </w:p>
        </w:tc>
        <w:tc>
          <w:tcPr>
            <w:tcW w:w="703" w:type="dxa"/>
          </w:tcPr>
          <w:p w:rsidR="00146F51" w:rsidRPr="007A12A1" w:rsidRDefault="00146F51" w:rsidP="0066476E">
            <w:pPr>
              <w:jc w:val="center"/>
              <w:rPr>
                <w:sz w:val="24"/>
                <w:szCs w:val="24"/>
              </w:rPr>
            </w:pPr>
          </w:p>
        </w:tc>
      </w:tr>
    </w:tbl>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Default="00146F51"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Default="000C5388" w:rsidP="0066476E">
      <w:pPr>
        <w:widowControl/>
        <w:autoSpaceDE/>
        <w:autoSpaceDN/>
        <w:adjustRightInd/>
        <w:ind w:firstLine="708"/>
        <w:rPr>
          <w:spacing w:val="-3"/>
          <w:sz w:val="24"/>
          <w:szCs w:val="24"/>
          <w:lang w:eastAsia="en-US"/>
        </w:rPr>
      </w:pPr>
    </w:p>
    <w:p w:rsidR="000C5388" w:rsidRPr="007A12A1" w:rsidRDefault="000C5388"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146F51" w:rsidRPr="007A12A1" w:rsidRDefault="00146F51" w:rsidP="0066476E">
      <w:pPr>
        <w:widowControl/>
        <w:autoSpaceDE/>
        <w:autoSpaceDN/>
        <w:adjustRightInd/>
        <w:ind w:firstLine="708"/>
        <w:rPr>
          <w:spacing w:val="-3"/>
          <w:sz w:val="24"/>
          <w:szCs w:val="24"/>
          <w:lang w:eastAsia="en-US"/>
        </w:rPr>
      </w:pPr>
    </w:p>
    <w:p w:rsidR="002933E5" w:rsidRPr="007A12A1" w:rsidRDefault="002933E5" w:rsidP="0066476E">
      <w:pPr>
        <w:widowControl/>
        <w:autoSpaceDE/>
        <w:autoSpaceDN/>
        <w:adjustRightInd/>
        <w:ind w:firstLine="708"/>
        <w:rPr>
          <w:spacing w:val="-3"/>
          <w:sz w:val="24"/>
          <w:szCs w:val="24"/>
          <w:lang w:eastAsia="en-US"/>
        </w:rPr>
      </w:pPr>
      <w:r w:rsidRPr="007A12A1">
        <w:rPr>
          <w:b/>
          <w:i/>
          <w:spacing w:val="-3"/>
          <w:sz w:val="24"/>
          <w:szCs w:val="24"/>
          <w:lang w:eastAsia="en-US"/>
        </w:rPr>
        <w:lastRenderedPageBreak/>
        <w:t xml:space="preserve">Рабочая программа дисциплины составлена </w:t>
      </w:r>
      <w:r w:rsidRPr="007A12A1">
        <w:rPr>
          <w:b/>
          <w:i/>
          <w:sz w:val="24"/>
          <w:szCs w:val="24"/>
          <w:lang w:eastAsia="en-US"/>
        </w:rPr>
        <w:t>в соответствии с:</w:t>
      </w:r>
    </w:p>
    <w:p w:rsidR="002933E5" w:rsidRPr="007A12A1" w:rsidRDefault="002933E5" w:rsidP="0066476E">
      <w:pPr>
        <w:widowControl/>
        <w:autoSpaceDE/>
        <w:autoSpaceDN/>
        <w:adjustRightInd/>
        <w:ind w:firstLine="709"/>
        <w:jc w:val="both"/>
        <w:rPr>
          <w:sz w:val="24"/>
          <w:szCs w:val="24"/>
          <w:lang w:eastAsia="en-US"/>
        </w:rPr>
      </w:pPr>
      <w:r w:rsidRPr="007A12A1">
        <w:rPr>
          <w:sz w:val="24"/>
          <w:szCs w:val="24"/>
          <w:lang w:eastAsia="en-US"/>
        </w:rPr>
        <w:t>- Федеральным законом Российской Федерации от 29.12.2012 № 273-ФЗ «Об образовании в Российской Федерации»;</w:t>
      </w:r>
    </w:p>
    <w:p w:rsidR="005C20F0" w:rsidRPr="00530A2B" w:rsidRDefault="005C20F0" w:rsidP="0066476E">
      <w:pPr>
        <w:ind w:firstLine="709"/>
        <w:jc w:val="both"/>
        <w:rPr>
          <w:sz w:val="24"/>
          <w:szCs w:val="24"/>
        </w:rPr>
      </w:pPr>
      <w:r w:rsidRPr="007A12A1">
        <w:rPr>
          <w:sz w:val="24"/>
          <w:szCs w:val="24"/>
        </w:rPr>
        <w:t xml:space="preserve">- Федеральным государственным образовательным стандартом высшего образования </w:t>
      </w:r>
      <w:r w:rsidR="004A68C9" w:rsidRPr="007A12A1">
        <w:rPr>
          <w:sz w:val="24"/>
          <w:szCs w:val="24"/>
        </w:rPr>
        <w:t xml:space="preserve">по направлению подготовки </w:t>
      </w:r>
      <w:r w:rsidR="000B40A9" w:rsidRPr="007A12A1">
        <w:rPr>
          <w:sz w:val="24"/>
          <w:szCs w:val="24"/>
        </w:rPr>
        <w:t>38.03.01</w:t>
      </w:r>
      <w:r w:rsidR="004A68C9" w:rsidRPr="007A12A1">
        <w:rPr>
          <w:sz w:val="24"/>
          <w:szCs w:val="24"/>
        </w:rPr>
        <w:t xml:space="preserve"> </w:t>
      </w:r>
      <w:r w:rsidR="000B40A9" w:rsidRPr="007A12A1">
        <w:rPr>
          <w:sz w:val="24"/>
          <w:szCs w:val="24"/>
        </w:rPr>
        <w:t>Экономика</w:t>
      </w:r>
      <w:r w:rsidR="004A68C9" w:rsidRPr="007A12A1">
        <w:rPr>
          <w:sz w:val="24"/>
          <w:szCs w:val="24"/>
        </w:rPr>
        <w:t xml:space="preserve"> (уровень бакалавриата)</w:t>
      </w:r>
      <w:r w:rsidRPr="007A12A1">
        <w:rPr>
          <w:sz w:val="24"/>
          <w:szCs w:val="24"/>
        </w:rPr>
        <w:t xml:space="preserve">, </w:t>
      </w:r>
      <w:r w:rsidRPr="00530A2B">
        <w:rPr>
          <w:sz w:val="24"/>
          <w:szCs w:val="24"/>
        </w:rPr>
        <w:t xml:space="preserve">утвержденного </w:t>
      </w:r>
      <w:r w:rsidR="004A68C9" w:rsidRPr="00530A2B">
        <w:rPr>
          <w:sz w:val="24"/>
          <w:szCs w:val="24"/>
        </w:rPr>
        <w:t>П</w:t>
      </w:r>
      <w:r w:rsidRPr="00530A2B">
        <w:rPr>
          <w:sz w:val="24"/>
          <w:szCs w:val="24"/>
        </w:rPr>
        <w:t xml:space="preserve">риказом Минобрнауки России </w:t>
      </w:r>
      <w:r w:rsidR="004A68C9" w:rsidRPr="00530A2B">
        <w:rPr>
          <w:sz w:val="24"/>
          <w:szCs w:val="24"/>
        </w:rPr>
        <w:t xml:space="preserve">от </w:t>
      </w:r>
      <w:r w:rsidR="000B40A9" w:rsidRPr="00530A2B">
        <w:rPr>
          <w:sz w:val="24"/>
          <w:szCs w:val="24"/>
        </w:rPr>
        <w:t xml:space="preserve">12.11.2015 № 1327 </w:t>
      </w:r>
      <w:r w:rsidRPr="00530A2B">
        <w:rPr>
          <w:sz w:val="24"/>
          <w:szCs w:val="24"/>
        </w:rPr>
        <w:t xml:space="preserve">(зарегистрирован в </w:t>
      </w:r>
      <w:r w:rsidR="004A68C9" w:rsidRPr="00530A2B">
        <w:rPr>
          <w:sz w:val="24"/>
          <w:szCs w:val="24"/>
        </w:rPr>
        <w:t xml:space="preserve">Минюсте России </w:t>
      </w:r>
      <w:r w:rsidR="000B40A9" w:rsidRPr="00530A2B">
        <w:rPr>
          <w:sz w:val="24"/>
          <w:szCs w:val="24"/>
        </w:rPr>
        <w:t>30.11.2015 N 39906</w:t>
      </w:r>
      <w:r w:rsidRPr="00530A2B">
        <w:rPr>
          <w:sz w:val="24"/>
          <w:szCs w:val="24"/>
        </w:rPr>
        <w:t>) (далее - ФГОС ВО, Федеральный государственный образовательный стандарт высшего образования);</w:t>
      </w:r>
      <w:r w:rsidR="000B40A9" w:rsidRPr="00530A2B">
        <w:rPr>
          <w:sz w:val="24"/>
          <w:szCs w:val="24"/>
        </w:rPr>
        <w:t xml:space="preserve"> </w:t>
      </w:r>
    </w:p>
    <w:p w:rsidR="00530A2B" w:rsidRPr="00530A2B" w:rsidRDefault="00530A2B" w:rsidP="00530A2B">
      <w:pPr>
        <w:jc w:val="both"/>
        <w:rPr>
          <w:sz w:val="24"/>
          <w:szCs w:val="24"/>
        </w:rPr>
      </w:pPr>
      <w:r w:rsidRPr="00530A2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Рабочая программа дисциплины составлена в соответствии с локальными нормативными актами ЧУ ОО ВО «</w:t>
      </w:r>
      <w:r w:rsidRPr="00530A2B">
        <w:rPr>
          <w:b/>
          <w:sz w:val="24"/>
          <w:szCs w:val="24"/>
          <w:lang w:eastAsia="en-US"/>
        </w:rPr>
        <w:t>Омская гуманитарная академия</w:t>
      </w:r>
      <w:r w:rsidRPr="00530A2B">
        <w:rPr>
          <w:sz w:val="24"/>
          <w:szCs w:val="24"/>
          <w:lang w:eastAsia="en-US"/>
        </w:rPr>
        <w:t>» (</w:t>
      </w:r>
      <w:r w:rsidRPr="00530A2B">
        <w:rPr>
          <w:i/>
          <w:sz w:val="24"/>
          <w:szCs w:val="24"/>
          <w:lang w:eastAsia="en-US"/>
        </w:rPr>
        <w:t>далее – Академия; ОмГА</w:t>
      </w:r>
      <w:r w:rsidRPr="00530A2B">
        <w:rPr>
          <w:sz w:val="24"/>
          <w:szCs w:val="24"/>
          <w:lang w:eastAsia="en-US"/>
        </w:rPr>
        <w:t>):</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0A2B" w:rsidRPr="00530A2B" w:rsidRDefault="00530A2B" w:rsidP="00530A2B">
      <w:pPr>
        <w:widowControl/>
        <w:autoSpaceDE/>
        <w:autoSpaceDN/>
        <w:adjustRightInd/>
        <w:ind w:firstLine="709"/>
        <w:jc w:val="both"/>
        <w:rPr>
          <w:sz w:val="24"/>
          <w:szCs w:val="24"/>
          <w:lang w:eastAsia="en-US"/>
        </w:rPr>
      </w:pPr>
      <w:r w:rsidRPr="00530A2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F51" w:rsidRPr="007A12A1" w:rsidRDefault="002933E5" w:rsidP="0066476E">
      <w:pPr>
        <w:widowControl/>
        <w:autoSpaceDE/>
        <w:autoSpaceDN/>
        <w:adjustRightInd/>
        <w:ind w:firstLine="709"/>
        <w:jc w:val="both"/>
        <w:rPr>
          <w:sz w:val="24"/>
          <w:szCs w:val="24"/>
          <w:lang w:eastAsia="en-US"/>
        </w:rPr>
      </w:pPr>
      <w:r w:rsidRPr="00530A2B">
        <w:rPr>
          <w:sz w:val="24"/>
          <w:szCs w:val="24"/>
          <w:lang w:eastAsia="en-US"/>
        </w:rPr>
        <w:t>- учебным план</w:t>
      </w:r>
      <w:r w:rsidR="00E42AED" w:rsidRPr="00530A2B">
        <w:rPr>
          <w:sz w:val="24"/>
          <w:szCs w:val="24"/>
          <w:lang w:eastAsia="en-US"/>
        </w:rPr>
        <w:t>ом</w:t>
      </w:r>
      <w:r w:rsidRPr="00530A2B">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530A2B">
        <w:rPr>
          <w:sz w:val="24"/>
          <w:szCs w:val="24"/>
        </w:rPr>
        <w:t xml:space="preserve">по направлению подготовки </w:t>
      </w:r>
      <w:r w:rsidR="000B40A9" w:rsidRPr="00530A2B">
        <w:rPr>
          <w:b/>
          <w:sz w:val="24"/>
          <w:szCs w:val="24"/>
        </w:rPr>
        <w:t>38.03.01</w:t>
      </w:r>
      <w:r w:rsidR="00F00B76" w:rsidRPr="00530A2B">
        <w:rPr>
          <w:b/>
          <w:sz w:val="24"/>
          <w:szCs w:val="24"/>
        </w:rPr>
        <w:t xml:space="preserve"> </w:t>
      </w:r>
      <w:r w:rsidR="000B40A9" w:rsidRPr="00530A2B">
        <w:rPr>
          <w:b/>
          <w:sz w:val="24"/>
          <w:szCs w:val="24"/>
        </w:rPr>
        <w:t>Экономика</w:t>
      </w:r>
      <w:r w:rsidR="00F00B76" w:rsidRPr="00530A2B">
        <w:rPr>
          <w:b/>
          <w:sz w:val="24"/>
          <w:szCs w:val="24"/>
        </w:rPr>
        <w:t xml:space="preserve"> </w:t>
      </w:r>
      <w:r w:rsidR="00F00B76" w:rsidRPr="00530A2B">
        <w:rPr>
          <w:sz w:val="24"/>
          <w:szCs w:val="24"/>
        </w:rPr>
        <w:t xml:space="preserve">(уровень бакалавриата), </w:t>
      </w:r>
      <w:r w:rsidRPr="00530A2B">
        <w:rPr>
          <w:sz w:val="24"/>
          <w:szCs w:val="24"/>
        </w:rPr>
        <w:t>направленность</w:t>
      </w:r>
      <w:r w:rsidRPr="007A12A1">
        <w:rPr>
          <w:sz w:val="24"/>
          <w:szCs w:val="24"/>
        </w:rPr>
        <w:t xml:space="preserve"> (профиль) </w:t>
      </w:r>
      <w:r w:rsidR="00A76E53" w:rsidRPr="007A12A1">
        <w:rPr>
          <w:sz w:val="24"/>
          <w:szCs w:val="24"/>
        </w:rPr>
        <w:t>программы «</w:t>
      </w:r>
      <w:r w:rsidR="00297A2E" w:rsidRPr="007A12A1">
        <w:rPr>
          <w:sz w:val="24"/>
          <w:szCs w:val="24"/>
        </w:rPr>
        <w:t>Финансы и кредит</w:t>
      </w:r>
      <w:r w:rsidR="00A76E53" w:rsidRPr="007A12A1">
        <w:rPr>
          <w:sz w:val="24"/>
          <w:szCs w:val="24"/>
        </w:rPr>
        <w:t>»</w:t>
      </w:r>
      <w:r w:rsidRPr="007A12A1">
        <w:rPr>
          <w:sz w:val="24"/>
          <w:szCs w:val="24"/>
        </w:rPr>
        <w:t xml:space="preserve">; </w:t>
      </w:r>
      <w:r w:rsidRPr="007A12A1">
        <w:rPr>
          <w:sz w:val="24"/>
          <w:szCs w:val="24"/>
          <w:lang w:eastAsia="en-US"/>
        </w:rPr>
        <w:t>форм</w:t>
      </w:r>
      <w:r w:rsidR="00E42AED" w:rsidRPr="007A12A1">
        <w:rPr>
          <w:sz w:val="24"/>
          <w:szCs w:val="24"/>
          <w:lang w:eastAsia="en-US"/>
        </w:rPr>
        <w:t>а</w:t>
      </w:r>
      <w:r w:rsidRPr="007A12A1">
        <w:rPr>
          <w:sz w:val="24"/>
          <w:szCs w:val="24"/>
          <w:lang w:eastAsia="en-US"/>
        </w:rPr>
        <w:t xml:space="preserve"> обучения –</w:t>
      </w:r>
      <w:r w:rsidR="00F00B76" w:rsidRPr="007A12A1">
        <w:rPr>
          <w:sz w:val="24"/>
          <w:szCs w:val="24"/>
          <w:lang w:eastAsia="en-US"/>
        </w:rPr>
        <w:t xml:space="preserve"> </w:t>
      </w:r>
      <w:r w:rsidR="00310162">
        <w:rPr>
          <w:sz w:val="24"/>
          <w:szCs w:val="24"/>
          <w:lang w:eastAsia="en-US"/>
        </w:rPr>
        <w:t>очная</w:t>
      </w:r>
      <w:r w:rsidRPr="007A12A1">
        <w:rPr>
          <w:sz w:val="24"/>
          <w:szCs w:val="24"/>
          <w:lang w:eastAsia="en-US"/>
        </w:rPr>
        <w:t xml:space="preserve"> </w:t>
      </w:r>
      <w:r w:rsidR="00146F51" w:rsidRPr="007A12A1">
        <w:rPr>
          <w:sz w:val="24"/>
          <w:szCs w:val="24"/>
          <w:lang w:eastAsia="en-US"/>
        </w:rPr>
        <w:t xml:space="preserve">на </w:t>
      </w:r>
      <w:r w:rsidR="00530A2B" w:rsidRPr="00200488">
        <w:rPr>
          <w:sz w:val="24"/>
          <w:szCs w:val="24"/>
          <w:lang w:eastAsia="en-US"/>
        </w:rPr>
        <w:t>20</w:t>
      </w:r>
      <w:r w:rsidR="00530A2B">
        <w:rPr>
          <w:sz w:val="24"/>
          <w:szCs w:val="24"/>
          <w:lang w:eastAsia="en-US"/>
        </w:rPr>
        <w:t>22</w:t>
      </w:r>
      <w:r w:rsidR="00530A2B" w:rsidRPr="00200488">
        <w:rPr>
          <w:sz w:val="24"/>
          <w:szCs w:val="24"/>
          <w:lang w:eastAsia="en-US"/>
        </w:rPr>
        <w:t>/20</w:t>
      </w:r>
      <w:r w:rsidR="00530A2B">
        <w:rPr>
          <w:sz w:val="24"/>
          <w:szCs w:val="24"/>
          <w:lang w:eastAsia="en-US"/>
        </w:rPr>
        <w:t>23</w:t>
      </w:r>
      <w:r w:rsidR="00530A2B" w:rsidRPr="00200488">
        <w:rPr>
          <w:sz w:val="24"/>
          <w:szCs w:val="24"/>
          <w:lang w:eastAsia="en-US"/>
        </w:rPr>
        <w:t xml:space="preserve"> учебный год,</w:t>
      </w:r>
      <w:r w:rsidR="00530A2B" w:rsidRPr="00200488">
        <w:rPr>
          <w:sz w:val="24"/>
          <w:szCs w:val="24"/>
        </w:rPr>
        <w:t xml:space="preserve"> </w:t>
      </w:r>
      <w:r w:rsidR="00530A2B" w:rsidRPr="00200488">
        <w:rPr>
          <w:sz w:val="24"/>
          <w:szCs w:val="24"/>
          <w:lang w:eastAsia="en-US"/>
        </w:rPr>
        <w:t xml:space="preserve">утвержденным приказом ректора от </w:t>
      </w:r>
      <w:r w:rsidR="00530A2B">
        <w:rPr>
          <w:sz w:val="24"/>
          <w:szCs w:val="24"/>
          <w:lang w:eastAsia="en-US"/>
        </w:rPr>
        <w:t>28</w:t>
      </w:r>
      <w:r w:rsidR="00530A2B" w:rsidRPr="00200488">
        <w:rPr>
          <w:sz w:val="24"/>
          <w:szCs w:val="24"/>
          <w:lang w:eastAsia="en-US"/>
        </w:rPr>
        <w:t>.0</w:t>
      </w:r>
      <w:r w:rsidR="00530A2B">
        <w:rPr>
          <w:sz w:val="24"/>
          <w:szCs w:val="24"/>
          <w:lang w:eastAsia="en-US"/>
        </w:rPr>
        <w:t>3</w:t>
      </w:r>
      <w:r w:rsidR="00530A2B" w:rsidRPr="00200488">
        <w:rPr>
          <w:sz w:val="24"/>
          <w:szCs w:val="24"/>
          <w:lang w:eastAsia="en-US"/>
        </w:rPr>
        <w:t>.20</w:t>
      </w:r>
      <w:r w:rsidR="00530A2B">
        <w:rPr>
          <w:sz w:val="24"/>
          <w:szCs w:val="24"/>
          <w:lang w:eastAsia="en-US"/>
        </w:rPr>
        <w:t>22</w:t>
      </w:r>
      <w:r w:rsidR="00530A2B" w:rsidRPr="00200488">
        <w:rPr>
          <w:sz w:val="24"/>
          <w:szCs w:val="24"/>
          <w:lang w:eastAsia="en-US"/>
        </w:rPr>
        <w:t xml:space="preserve"> № </w:t>
      </w:r>
      <w:r w:rsidR="00530A2B">
        <w:rPr>
          <w:sz w:val="24"/>
          <w:szCs w:val="24"/>
          <w:lang w:eastAsia="en-US"/>
        </w:rPr>
        <w:t>28</w:t>
      </w:r>
      <w:r w:rsidR="00146F51" w:rsidRPr="007A12A1">
        <w:rPr>
          <w:sz w:val="24"/>
          <w:szCs w:val="24"/>
          <w:lang w:eastAsia="en-US"/>
        </w:rPr>
        <w:t>;</w:t>
      </w:r>
    </w:p>
    <w:p w:rsidR="00146F51" w:rsidRPr="007A12A1" w:rsidRDefault="00E42AED" w:rsidP="0066476E">
      <w:pPr>
        <w:widowControl/>
        <w:autoSpaceDE/>
        <w:autoSpaceDN/>
        <w:adjustRightInd/>
        <w:ind w:firstLine="709"/>
        <w:jc w:val="both"/>
        <w:rPr>
          <w:sz w:val="24"/>
          <w:szCs w:val="24"/>
          <w:lang w:eastAsia="en-US"/>
        </w:rPr>
      </w:pPr>
      <w:r w:rsidRPr="007A12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7A12A1">
        <w:rPr>
          <w:b/>
          <w:sz w:val="24"/>
          <w:szCs w:val="24"/>
        </w:rPr>
        <w:t>38.03.01 Экономика</w:t>
      </w:r>
      <w:r w:rsidR="000B40A9" w:rsidRPr="007A12A1">
        <w:rPr>
          <w:sz w:val="24"/>
          <w:szCs w:val="24"/>
        </w:rPr>
        <w:t xml:space="preserve"> </w:t>
      </w:r>
      <w:r w:rsidRPr="007A12A1">
        <w:rPr>
          <w:sz w:val="24"/>
          <w:szCs w:val="24"/>
        </w:rPr>
        <w:t xml:space="preserve">(уровень бакалавриата), направленность (профиль) </w:t>
      </w:r>
      <w:r w:rsidR="00A76E53" w:rsidRPr="007A12A1">
        <w:rPr>
          <w:sz w:val="24"/>
          <w:szCs w:val="24"/>
        </w:rPr>
        <w:t xml:space="preserve">программы </w:t>
      </w:r>
      <w:r w:rsidR="000B40A9" w:rsidRPr="007A12A1">
        <w:rPr>
          <w:sz w:val="24"/>
          <w:szCs w:val="24"/>
        </w:rPr>
        <w:t>«</w:t>
      </w:r>
      <w:r w:rsidR="00297A2E" w:rsidRPr="007A12A1">
        <w:rPr>
          <w:sz w:val="24"/>
          <w:szCs w:val="24"/>
        </w:rPr>
        <w:t>Финансы и кредит</w:t>
      </w:r>
      <w:r w:rsidR="000B40A9" w:rsidRPr="007A12A1">
        <w:rPr>
          <w:sz w:val="24"/>
          <w:szCs w:val="24"/>
        </w:rPr>
        <w:t>»</w:t>
      </w:r>
      <w:r w:rsidRPr="007A12A1">
        <w:rPr>
          <w:sz w:val="24"/>
          <w:szCs w:val="24"/>
        </w:rPr>
        <w:t xml:space="preserve">; форма обучения – заочная </w:t>
      </w:r>
      <w:r w:rsidR="00146F51" w:rsidRPr="007A12A1">
        <w:rPr>
          <w:sz w:val="24"/>
          <w:szCs w:val="24"/>
          <w:lang w:eastAsia="en-US"/>
        </w:rPr>
        <w:t xml:space="preserve">на </w:t>
      </w:r>
      <w:r w:rsidR="00530A2B" w:rsidRPr="00200488">
        <w:rPr>
          <w:sz w:val="24"/>
          <w:szCs w:val="24"/>
          <w:lang w:eastAsia="en-US"/>
        </w:rPr>
        <w:t>20</w:t>
      </w:r>
      <w:r w:rsidR="00530A2B">
        <w:rPr>
          <w:sz w:val="24"/>
          <w:szCs w:val="24"/>
          <w:lang w:eastAsia="en-US"/>
        </w:rPr>
        <w:t>22</w:t>
      </w:r>
      <w:r w:rsidR="00530A2B" w:rsidRPr="00200488">
        <w:rPr>
          <w:sz w:val="24"/>
          <w:szCs w:val="24"/>
          <w:lang w:eastAsia="en-US"/>
        </w:rPr>
        <w:t>/20</w:t>
      </w:r>
      <w:r w:rsidR="00530A2B">
        <w:rPr>
          <w:sz w:val="24"/>
          <w:szCs w:val="24"/>
          <w:lang w:eastAsia="en-US"/>
        </w:rPr>
        <w:t>23</w:t>
      </w:r>
      <w:r w:rsidR="00530A2B" w:rsidRPr="00200488">
        <w:rPr>
          <w:sz w:val="24"/>
          <w:szCs w:val="24"/>
          <w:lang w:eastAsia="en-US"/>
        </w:rPr>
        <w:t xml:space="preserve"> учебный год,</w:t>
      </w:r>
      <w:r w:rsidR="00530A2B" w:rsidRPr="00200488">
        <w:rPr>
          <w:sz w:val="24"/>
          <w:szCs w:val="24"/>
        </w:rPr>
        <w:t xml:space="preserve"> </w:t>
      </w:r>
      <w:r w:rsidR="00530A2B" w:rsidRPr="00200488">
        <w:rPr>
          <w:sz w:val="24"/>
          <w:szCs w:val="24"/>
          <w:lang w:eastAsia="en-US"/>
        </w:rPr>
        <w:t xml:space="preserve">утвержденным приказом ректора от </w:t>
      </w:r>
      <w:r w:rsidR="00530A2B">
        <w:rPr>
          <w:sz w:val="24"/>
          <w:szCs w:val="24"/>
          <w:lang w:eastAsia="en-US"/>
        </w:rPr>
        <w:t>28</w:t>
      </w:r>
      <w:r w:rsidR="00530A2B" w:rsidRPr="00200488">
        <w:rPr>
          <w:sz w:val="24"/>
          <w:szCs w:val="24"/>
          <w:lang w:eastAsia="en-US"/>
        </w:rPr>
        <w:t>.0</w:t>
      </w:r>
      <w:r w:rsidR="00530A2B">
        <w:rPr>
          <w:sz w:val="24"/>
          <w:szCs w:val="24"/>
          <w:lang w:eastAsia="en-US"/>
        </w:rPr>
        <w:t>3</w:t>
      </w:r>
      <w:r w:rsidR="00530A2B" w:rsidRPr="00200488">
        <w:rPr>
          <w:sz w:val="24"/>
          <w:szCs w:val="24"/>
          <w:lang w:eastAsia="en-US"/>
        </w:rPr>
        <w:t>.20</w:t>
      </w:r>
      <w:r w:rsidR="00530A2B">
        <w:rPr>
          <w:sz w:val="24"/>
          <w:szCs w:val="24"/>
          <w:lang w:eastAsia="en-US"/>
        </w:rPr>
        <w:t>22</w:t>
      </w:r>
      <w:r w:rsidR="00530A2B" w:rsidRPr="00200488">
        <w:rPr>
          <w:sz w:val="24"/>
          <w:szCs w:val="24"/>
          <w:lang w:eastAsia="en-US"/>
        </w:rPr>
        <w:t xml:space="preserve"> № </w:t>
      </w:r>
      <w:r w:rsidR="00530A2B">
        <w:rPr>
          <w:sz w:val="24"/>
          <w:szCs w:val="24"/>
          <w:lang w:eastAsia="en-US"/>
        </w:rPr>
        <w:t>28</w:t>
      </w:r>
      <w:r w:rsidR="00146F51" w:rsidRPr="007A12A1">
        <w:rPr>
          <w:sz w:val="24"/>
          <w:szCs w:val="24"/>
          <w:lang w:eastAsia="en-US"/>
        </w:rPr>
        <w:t>;</w:t>
      </w:r>
    </w:p>
    <w:p w:rsidR="00A76E53" w:rsidRPr="007A12A1" w:rsidRDefault="00A76E53" w:rsidP="0066476E">
      <w:pPr>
        <w:widowControl/>
        <w:autoSpaceDE/>
        <w:autoSpaceDN/>
        <w:adjustRightInd/>
        <w:ind w:firstLine="709"/>
        <w:jc w:val="both"/>
        <w:rPr>
          <w:sz w:val="24"/>
          <w:szCs w:val="24"/>
        </w:rPr>
      </w:pPr>
      <w:r w:rsidRPr="007A12A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7A12A1">
        <w:rPr>
          <w:b/>
          <w:bCs/>
          <w:sz w:val="24"/>
          <w:szCs w:val="24"/>
        </w:rPr>
        <w:t>Б1.В.</w:t>
      </w:r>
      <w:r w:rsidR="00297A2E" w:rsidRPr="007A12A1">
        <w:rPr>
          <w:b/>
          <w:bCs/>
          <w:sz w:val="24"/>
          <w:szCs w:val="24"/>
        </w:rPr>
        <w:t>ДВ.05.01</w:t>
      </w:r>
      <w:r w:rsidR="000B40A9" w:rsidRPr="007A12A1">
        <w:rPr>
          <w:b/>
          <w:bCs/>
          <w:sz w:val="24"/>
          <w:szCs w:val="24"/>
        </w:rPr>
        <w:t xml:space="preserve"> </w:t>
      </w:r>
      <w:r w:rsidR="009F4070" w:rsidRPr="007A12A1">
        <w:rPr>
          <w:b/>
          <w:sz w:val="24"/>
          <w:szCs w:val="24"/>
        </w:rPr>
        <w:t>«</w:t>
      </w:r>
      <w:r w:rsidR="00297A2E" w:rsidRPr="007A12A1">
        <w:rPr>
          <w:b/>
          <w:sz w:val="24"/>
          <w:szCs w:val="24"/>
        </w:rPr>
        <w:t>Зарубежные финансовые рынки</w:t>
      </w:r>
      <w:r w:rsidR="000B40A9" w:rsidRPr="007A12A1">
        <w:rPr>
          <w:b/>
          <w:sz w:val="24"/>
          <w:szCs w:val="24"/>
        </w:rPr>
        <w:t>» в</w:t>
      </w:r>
      <w:r w:rsidRPr="007A12A1">
        <w:rPr>
          <w:b/>
          <w:sz w:val="24"/>
          <w:szCs w:val="24"/>
        </w:rPr>
        <w:t xml:space="preserve"> тече</w:t>
      </w:r>
      <w:r w:rsidR="009F4070" w:rsidRPr="007A12A1">
        <w:rPr>
          <w:b/>
          <w:sz w:val="24"/>
          <w:szCs w:val="24"/>
        </w:rPr>
        <w:t>ние 20</w:t>
      </w:r>
      <w:r w:rsidR="00530A2B">
        <w:rPr>
          <w:b/>
          <w:sz w:val="24"/>
          <w:szCs w:val="24"/>
        </w:rPr>
        <w:t>22</w:t>
      </w:r>
      <w:r w:rsidRPr="007A12A1">
        <w:rPr>
          <w:b/>
          <w:sz w:val="24"/>
          <w:szCs w:val="24"/>
        </w:rPr>
        <w:t>/2</w:t>
      </w:r>
      <w:r w:rsidR="009F4070" w:rsidRPr="007A12A1">
        <w:rPr>
          <w:b/>
          <w:sz w:val="24"/>
          <w:szCs w:val="24"/>
        </w:rPr>
        <w:t>0</w:t>
      </w:r>
      <w:r w:rsidR="00530A2B">
        <w:rPr>
          <w:b/>
          <w:sz w:val="24"/>
          <w:szCs w:val="24"/>
        </w:rPr>
        <w:t>23</w:t>
      </w:r>
      <w:r w:rsidRPr="007A12A1">
        <w:rPr>
          <w:b/>
          <w:sz w:val="24"/>
          <w:szCs w:val="24"/>
        </w:rPr>
        <w:t xml:space="preserve"> учебного года:</w:t>
      </w:r>
    </w:p>
    <w:p w:rsidR="00A76E53" w:rsidRPr="007A12A1" w:rsidRDefault="00A76E53" w:rsidP="0066476E">
      <w:pPr>
        <w:ind w:firstLine="709"/>
        <w:jc w:val="both"/>
        <w:rPr>
          <w:sz w:val="24"/>
          <w:szCs w:val="24"/>
        </w:rPr>
      </w:pPr>
      <w:r w:rsidRPr="007A12A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A12A1">
        <w:rPr>
          <w:b/>
          <w:sz w:val="24"/>
          <w:szCs w:val="24"/>
        </w:rPr>
        <w:t>38.03.01 Экономика</w:t>
      </w:r>
      <w:r w:rsidR="000B40A9" w:rsidRPr="007A12A1">
        <w:rPr>
          <w:sz w:val="24"/>
          <w:szCs w:val="24"/>
        </w:rPr>
        <w:t xml:space="preserve"> </w:t>
      </w:r>
      <w:r w:rsidR="009F4070" w:rsidRPr="007A12A1">
        <w:rPr>
          <w:sz w:val="24"/>
          <w:szCs w:val="24"/>
        </w:rPr>
        <w:t xml:space="preserve">(уровень бакалавриата), направленность (профиль) программы </w:t>
      </w:r>
      <w:r w:rsidR="000B40A9" w:rsidRPr="007A12A1">
        <w:rPr>
          <w:b/>
          <w:sz w:val="24"/>
          <w:szCs w:val="24"/>
        </w:rPr>
        <w:t>«</w:t>
      </w:r>
      <w:r w:rsidR="00EF22BB" w:rsidRPr="007A12A1">
        <w:rPr>
          <w:b/>
          <w:sz w:val="24"/>
          <w:szCs w:val="24"/>
        </w:rPr>
        <w:t>Финансы и кредит</w:t>
      </w:r>
      <w:r w:rsidR="000B40A9" w:rsidRPr="007A12A1">
        <w:rPr>
          <w:b/>
          <w:sz w:val="24"/>
          <w:szCs w:val="24"/>
        </w:rPr>
        <w:t>»</w:t>
      </w:r>
      <w:r w:rsidRPr="007A12A1">
        <w:rPr>
          <w:sz w:val="24"/>
          <w:szCs w:val="24"/>
        </w:rPr>
        <w:t xml:space="preserve">; вид учебной деятельности – программа академического бакалавриата; виды профессиональной деятельности: </w:t>
      </w:r>
      <w:r w:rsidR="000B40A9" w:rsidRPr="007A12A1">
        <w:rPr>
          <w:sz w:val="24"/>
          <w:szCs w:val="24"/>
        </w:rPr>
        <w:t>расчетно-экономическая, аналитическая, научно-исследовательская</w:t>
      </w:r>
      <w:r w:rsidR="008B5D33">
        <w:rPr>
          <w:sz w:val="24"/>
          <w:szCs w:val="24"/>
        </w:rPr>
        <w:t>(</w:t>
      </w:r>
      <w:r w:rsidR="00E80AFC">
        <w:rPr>
          <w:sz w:val="24"/>
          <w:szCs w:val="24"/>
        </w:rPr>
        <w:t>основной)</w:t>
      </w:r>
      <w:r w:rsidR="000B40A9" w:rsidRPr="007A12A1">
        <w:rPr>
          <w:sz w:val="24"/>
          <w:szCs w:val="24"/>
        </w:rPr>
        <w:t>, педагогическая, учетная, расчетно-финансовая</w:t>
      </w:r>
      <w:r w:rsidR="007B1B01" w:rsidRPr="007A12A1">
        <w:rPr>
          <w:sz w:val="24"/>
          <w:szCs w:val="24"/>
        </w:rPr>
        <w:t>;</w:t>
      </w:r>
      <w:r w:rsidRPr="007A12A1">
        <w:rPr>
          <w:sz w:val="24"/>
          <w:szCs w:val="24"/>
        </w:rPr>
        <w:t xml:space="preserve"> </w:t>
      </w:r>
      <w:r w:rsidR="009F4070" w:rsidRPr="007A12A1">
        <w:rPr>
          <w:sz w:val="24"/>
          <w:szCs w:val="24"/>
        </w:rPr>
        <w:t>очная и заочная формы</w:t>
      </w:r>
      <w:r w:rsidRPr="007A12A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97A2E" w:rsidRPr="007A12A1">
        <w:rPr>
          <w:b/>
          <w:sz w:val="24"/>
          <w:szCs w:val="24"/>
        </w:rPr>
        <w:t>Зарубежные финансовые рынки</w:t>
      </w:r>
      <w:r w:rsidRPr="007A12A1">
        <w:rPr>
          <w:sz w:val="24"/>
          <w:szCs w:val="24"/>
        </w:rPr>
        <w:t>» в тече</w:t>
      </w:r>
      <w:r w:rsidR="009F4070" w:rsidRPr="007A12A1">
        <w:rPr>
          <w:sz w:val="24"/>
          <w:szCs w:val="24"/>
        </w:rPr>
        <w:t>ние 20</w:t>
      </w:r>
      <w:r w:rsidR="00530A2B">
        <w:rPr>
          <w:sz w:val="24"/>
          <w:szCs w:val="24"/>
        </w:rPr>
        <w:t>22</w:t>
      </w:r>
      <w:r w:rsidR="009F4070" w:rsidRPr="007A12A1">
        <w:rPr>
          <w:sz w:val="24"/>
          <w:szCs w:val="24"/>
        </w:rPr>
        <w:t>/20</w:t>
      </w:r>
      <w:r w:rsidR="00530A2B">
        <w:rPr>
          <w:sz w:val="24"/>
          <w:szCs w:val="24"/>
        </w:rPr>
        <w:t>23</w:t>
      </w:r>
      <w:r w:rsidRPr="007A12A1">
        <w:rPr>
          <w:sz w:val="24"/>
          <w:szCs w:val="24"/>
        </w:rPr>
        <w:t xml:space="preserve"> учебного года.</w:t>
      </w:r>
    </w:p>
    <w:p w:rsidR="002933E5" w:rsidRPr="007A12A1" w:rsidRDefault="002933E5" w:rsidP="0066476E">
      <w:pPr>
        <w:suppressAutoHyphens/>
        <w:jc w:val="both"/>
        <w:rPr>
          <w:sz w:val="24"/>
          <w:szCs w:val="24"/>
        </w:rPr>
      </w:pPr>
    </w:p>
    <w:p w:rsidR="00BB70FB" w:rsidRPr="007A12A1" w:rsidRDefault="007F4B97" w:rsidP="0066476E">
      <w:pPr>
        <w:pStyle w:val="a5"/>
        <w:numPr>
          <w:ilvl w:val="0"/>
          <w:numId w:val="2"/>
        </w:numPr>
        <w:spacing w:after="0" w:line="240" w:lineRule="auto"/>
        <w:ind w:left="0" w:firstLine="709"/>
        <w:jc w:val="both"/>
        <w:rPr>
          <w:rFonts w:ascii="Times New Roman" w:hAnsi="Times New Roman"/>
          <w:sz w:val="24"/>
          <w:szCs w:val="24"/>
        </w:rPr>
      </w:pPr>
      <w:r w:rsidRPr="007A12A1">
        <w:rPr>
          <w:rFonts w:ascii="Times New Roman" w:hAnsi="Times New Roman"/>
          <w:b/>
          <w:sz w:val="24"/>
          <w:szCs w:val="24"/>
        </w:rPr>
        <w:t>Наименование дисциплины:</w:t>
      </w:r>
      <w:r w:rsidR="00857FC8" w:rsidRPr="007A12A1">
        <w:rPr>
          <w:rFonts w:ascii="Times New Roman" w:hAnsi="Times New Roman"/>
          <w:b/>
          <w:sz w:val="24"/>
          <w:szCs w:val="24"/>
        </w:rPr>
        <w:t xml:space="preserve"> </w:t>
      </w:r>
      <w:r w:rsidR="009C1C6B" w:rsidRPr="007A12A1">
        <w:rPr>
          <w:rFonts w:ascii="Times New Roman" w:hAnsi="Times New Roman"/>
          <w:b/>
          <w:bCs/>
          <w:sz w:val="24"/>
          <w:szCs w:val="24"/>
        </w:rPr>
        <w:t>Б1.В.ДВ.05.01</w:t>
      </w:r>
      <w:r w:rsidR="009C1C6B" w:rsidRPr="007A12A1">
        <w:rPr>
          <w:b/>
          <w:bCs/>
          <w:sz w:val="24"/>
          <w:szCs w:val="24"/>
        </w:rPr>
        <w:t xml:space="preserve"> </w:t>
      </w:r>
      <w:r w:rsidR="000B40A9" w:rsidRPr="007A12A1">
        <w:rPr>
          <w:rFonts w:ascii="Times New Roman" w:hAnsi="Times New Roman"/>
          <w:b/>
          <w:sz w:val="24"/>
          <w:szCs w:val="24"/>
        </w:rPr>
        <w:t>«</w:t>
      </w:r>
      <w:r w:rsidR="00297A2E" w:rsidRPr="007A12A1">
        <w:rPr>
          <w:rFonts w:ascii="Times New Roman" w:hAnsi="Times New Roman"/>
          <w:b/>
          <w:sz w:val="24"/>
          <w:szCs w:val="24"/>
        </w:rPr>
        <w:t>Зарубежные финансовые рынки</w:t>
      </w:r>
      <w:r w:rsidR="000B40A9" w:rsidRPr="007A12A1">
        <w:rPr>
          <w:rFonts w:ascii="Times New Roman" w:hAnsi="Times New Roman"/>
          <w:b/>
          <w:sz w:val="24"/>
          <w:szCs w:val="24"/>
        </w:rPr>
        <w:t>»</w:t>
      </w:r>
    </w:p>
    <w:p w:rsidR="007F4B97" w:rsidRPr="007A12A1" w:rsidRDefault="007F4B97" w:rsidP="0066476E">
      <w:pPr>
        <w:pStyle w:val="a5"/>
        <w:numPr>
          <w:ilvl w:val="0"/>
          <w:numId w:val="2"/>
        </w:numPr>
        <w:spacing w:after="0" w:line="240" w:lineRule="auto"/>
        <w:ind w:left="0" w:firstLine="709"/>
        <w:jc w:val="both"/>
        <w:rPr>
          <w:rFonts w:ascii="Times New Roman" w:hAnsi="Times New Roman"/>
          <w:b/>
          <w:sz w:val="24"/>
          <w:szCs w:val="24"/>
        </w:rPr>
      </w:pPr>
      <w:r w:rsidRPr="007A12A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12A1" w:rsidRDefault="002B6C87" w:rsidP="0066476E">
      <w:pPr>
        <w:widowControl/>
        <w:tabs>
          <w:tab w:val="left" w:pos="708"/>
        </w:tabs>
        <w:autoSpaceDE/>
        <w:adjustRightInd/>
        <w:jc w:val="both"/>
        <w:rPr>
          <w:rFonts w:eastAsia="Calibri"/>
          <w:sz w:val="24"/>
          <w:szCs w:val="24"/>
          <w:lang w:eastAsia="en-US"/>
        </w:rPr>
      </w:pPr>
      <w:r w:rsidRPr="007A12A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A12A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A12A1">
        <w:rPr>
          <w:rFonts w:eastAsia="Calibri"/>
          <w:sz w:val="24"/>
          <w:szCs w:val="24"/>
          <w:lang w:eastAsia="en-US"/>
        </w:rPr>
        <w:t>, при разработке основной профессиональной образовательной программы (</w:t>
      </w:r>
      <w:r w:rsidRPr="007A12A1">
        <w:rPr>
          <w:rFonts w:eastAsia="Calibri"/>
          <w:i/>
          <w:sz w:val="24"/>
          <w:szCs w:val="24"/>
          <w:lang w:eastAsia="en-US"/>
        </w:rPr>
        <w:t>далее - ОПОП</w:t>
      </w:r>
      <w:r w:rsidRPr="007A12A1">
        <w:rPr>
          <w:rFonts w:eastAsia="Calibri"/>
          <w:sz w:val="24"/>
          <w:szCs w:val="24"/>
          <w:lang w:eastAsia="en-US"/>
        </w:rPr>
        <w:t xml:space="preserve">) </w:t>
      </w:r>
      <w:r w:rsidR="0033546E" w:rsidRPr="007A12A1">
        <w:rPr>
          <w:rFonts w:eastAsia="Calibri"/>
          <w:sz w:val="24"/>
          <w:szCs w:val="24"/>
          <w:lang w:eastAsia="en-US"/>
        </w:rPr>
        <w:t>бакалавриата определены возможности Академии в формировании компетенций выпускников.</w:t>
      </w:r>
    </w:p>
    <w:p w:rsidR="00235E1F" w:rsidRPr="007A12A1" w:rsidRDefault="00235E1F" w:rsidP="0066476E">
      <w:pPr>
        <w:widowControl/>
        <w:tabs>
          <w:tab w:val="left" w:pos="708"/>
        </w:tabs>
        <w:autoSpaceDE/>
        <w:adjustRightInd/>
        <w:ind w:firstLine="709"/>
        <w:jc w:val="both"/>
        <w:rPr>
          <w:rFonts w:eastAsia="Calibri"/>
          <w:sz w:val="24"/>
          <w:szCs w:val="24"/>
          <w:lang w:eastAsia="en-US"/>
        </w:rPr>
      </w:pPr>
    </w:p>
    <w:p w:rsidR="007F4B97" w:rsidRPr="007A12A1" w:rsidRDefault="0033546E" w:rsidP="0066476E">
      <w:pPr>
        <w:widowControl/>
        <w:tabs>
          <w:tab w:val="left" w:pos="708"/>
        </w:tabs>
        <w:autoSpaceDE/>
        <w:adjustRightInd/>
        <w:ind w:firstLine="709"/>
        <w:jc w:val="both"/>
        <w:rPr>
          <w:rFonts w:eastAsia="Calibri"/>
          <w:sz w:val="24"/>
          <w:szCs w:val="24"/>
          <w:lang w:eastAsia="en-US"/>
        </w:rPr>
      </w:pPr>
      <w:r w:rsidRPr="007A12A1">
        <w:rPr>
          <w:rFonts w:eastAsia="Calibri"/>
          <w:sz w:val="24"/>
          <w:szCs w:val="24"/>
          <w:lang w:eastAsia="en-US"/>
        </w:rPr>
        <w:t xml:space="preserve">Процесс изучения дисциплины </w:t>
      </w:r>
      <w:r w:rsidR="00BB6C9A" w:rsidRPr="007A12A1">
        <w:rPr>
          <w:rFonts w:eastAsia="Calibri"/>
          <w:b/>
          <w:sz w:val="24"/>
          <w:szCs w:val="24"/>
          <w:lang w:eastAsia="en-US"/>
        </w:rPr>
        <w:t>«</w:t>
      </w:r>
      <w:r w:rsidR="00297A2E" w:rsidRPr="007A12A1">
        <w:rPr>
          <w:rFonts w:eastAsia="Calibri"/>
          <w:b/>
          <w:sz w:val="24"/>
          <w:szCs w:val="24"/>
          <w:lang w:eastAsia="en-US"/>
        </w:rPr>
        <w:t>Зарубежные финансовые рынки</w:t>
      </w:r>
      <w:r w:rsidR="00BB6C9A" w:rsidRPr="007A12A1">
        <w:rPr>
          <w:rFonts w:eastAsia="Calibri"/>
          <w:sz w:val="24"/>
          <w:szCs w:val="24"/>
          <w:lang w:eastAsia="en-US"/>
        </w:rPr>
        <w:t xml:space="preserve">» </w:t>
      </w:r>
      <w:r w:rsidRPr="007A12A1">
        <w:rPr>
          <w:rFonts w:eastAsia="Calibri"/>
          <w:sz w:val="24"/>
          <w:szCs w:val="24"/>
          <w:lang w:eastAsia="en-US"/>
        </w:rPr>
        <w:t xml:space="preserve">направлен на формирование следующих компетенций: </w:t>
      </w:r>
      <w:r w:rsidR="002B6C87" w:rsidRPr="007A12A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5494"/>
      </w:tblGrid>
      <w:tr w:rsidR="00793F01" w:rsidRPr="007A12A1" w:rsidTr="00081B67">
        <w:tc>
          <w:tcPr>
            <w:tcW w:w="2802"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 xml:space="preserve">Результаты освоения ОПОП (содержание </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компетенции)</w:t>
            </w:r>
          </w:p>
        </w:tc>
        <w:tc>
          <w:tcPr>
            <w:tcW w:w="1275"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компетенции</w:t>
            </w:r>
          </w:p>
        </w:tc>
        <w:tc>
          <w:tcPr>
            <w:tcW w:w="5494" w:type="dxa"/>
            <w:vAlign w:val="center"/>
          </w:tcPr>
          <w:p w:rsidR="00A76E53"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 xml:space="preserve">Перечень планируемых результатов </w:t>
            </w:r>
          </w:p>
          <w:p w:rsidR="00793F01" w:rsidRPr="007A12A1" w:rsidRDefault="00793F0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обучения по дисциплине</w:t>
            </w:r>
          </w:p>
        </w:tc>
      </w:tr>
      <w:tr w:rsidR="004B10BC" w:rsidRPr="007A12A1" w:rsidTr="00081B67">
        <w:tc>
          <w:tcPr>
            <w:tcW w:w="2802" w:type="dxa"/>
            <w:vAlign w:val="center"/>
          </w:tcPr>
          <w:p w:rsidR="004B10BC" w:rsidRPr="007A12A1" w:rsidRDefault="004B10BC" w:rsidP="0066476E">
            <w:pPr>
              <w:tabs>
                <w:tab w:val="left" w:pos="708"/>
              </w:tabs>
              <w:rPr>
                <w:sz w:val="24"/>
                <w:szCs w:val="24"/>
              </w:rPr>
            </w:pPr>
            <w:r w:rsidRPr="007A12A1">
              <w:rPr>
                <w:sz w:val="24"/>
                <w:szCs w:val="24"/>
              </w:rPr>
              <w:t>способность</w:t>
            </w:r>
            <w:r w:rsidR="00310162">
              <w:rPr>
                <w:sz w:val="24"/>
                <w:szCs w:val="24"/>
              </w:rPr>
              <w:t>ю</w:t>
            </w:r>
            <w:r w:rsidRPr="007A12A1">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275" w:type="dxa"/>
            <w:vAlign w:val="center"/>
          </w:tcPr>
          <w:p w:rsidR="004B10BC" w:rsidRPr="007A12A1" w:rsidRDefault="004B10BC" w:rsidP="0066476E">
            <w:pPr>
              <w:tabs>
                <w:tab w:val="left" w:pos="708"/>
              </w:tabs>
              <w:rPr>
                <w:sz w:val="24"/>
                <w:szCs w:val="24"/>
              </w:rPr>
            </w:pPr>
            <w:r w:rsidRPr="007A12A1">
              <w:rPr>
                <w:sz w:val="24"/>
                <w:szCs w:val="24"/>
              </w:rPr>
              <w:t>ПК-6</w:t>
            </w:r>
          </w:p>
        </w:tc>
        <w:tc>
          <w:tcPr>
            <w:tcW w:w="5494" w:type="dxa"/>
            <w:vAlign w:val="center"/>
          </w:tcPr>
          <w:p w:rsidR="004B10BC" w:rsidRPr="007A12A1" w:rsidRDefault="004B10BC" w:rsidP="0066476E">
            <w:pPr>
              <w:tabs>
                <w:tab w:val="left" w:pos="318"/>
              </w:tabs>
              <w:ind w:firstLine="34"/>
              <w:rPr>
                <w:sz w:val="24"/>
                <w:szCs w:val="24"/>
              </w:rPr>
            </w:pPr>
            <w:r w:rsidRPr="007A12A1">
              <w:rPr>
                <w:rFonts w:eastAsia="Calibri"/>
                <w:i/>
                <w:sz w:val="24"/>
                <w:szCs w:val="24"/>
                <w:lang w:eastAsia="en-US"/>
              </w:rPr>
              <w:t>Уметь</w:t>
            </w:r>
            <w:r w:rsidRPr="007A12A1">
              <w:rPr>
                <w:sz w:val="24"/>
                <w:szCs w:val="24"/>
              </w:rPr>
              <w:t xml:space="preserve"> </w:t>
            </w:r>
          </w:p>
          <w:p w:rsidR="004B10BC" w:rsidRPr="007A12A1" w:rsidRDefault="004B10BC" w:rsidP="0066476E">
            <w:pPr>
              <w:widowControl/>
              <w:numPr>
                <w:ilvl w:val="0"/>
                <w:numId w:val="4"/>
              </w:numPr>
              <w:tabs>
                <w:tab w:val="left" w:pos="318"/>
              </w:tabs>
              <w:autoSpaceDE/>
              <w:adjustRightInd/>
              <w:ind w:left="318" w:hanging="284"/>
              <w:rPr>
                <w:sz w:val="24"/>
                <w:szCs w:val="24"/>
              </w:rPr>
            </w:pPr>
            <w:r w:rsidRPr="007A12A1">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4B10BC" w:rsidRPr="007A12A1" w:rsidRDefault="004B10BC" w:rsidP="0066476E">
            <w:pPr>
              <w:widowControl/>
              <w:numPr>
                <w:ilvl w:val="0"/>
                <w:numId w:val="4"/>
              </w:numPr>
              <w:tabs>
                <w:tab w:val="left" w:pos="318"/>
              </w:tabs>
              <w:autoSpaceDE/>
              <w:adjustRightInd/>
              <w:ind w:left="318" w:hanging="284"/>
              <w:rPr>
                <w:rFonts w:eastAsia="Calibri"/>
                <w:i/>
                <w:sz w:val="24"/>
                <w:szCs w:val="24"/>
                <w:lang w:eastAsia="en-US"/>
              </w:rPr>
            </w:pPr>
            <w:r w:rsidRPr="007A12A1">
              <w:rPr>
                <w:sz w:val="24"/>
                <w:szCs w:val="24"/>
              </w:rPr>
              <w:t>выявлять тенденции изменения социально-экономических показателей;</w:t>
            </w:r>
          </w:p>
          <w:p w:rsidR="004B10BC" w:rsidRPr="007A12A1" w:rsidRDefault="004B10BC" w:rsidP="0066476E">
            <w:pPr>
              <w:tabs>
                <w:tab w:val="left" w:pos="318"/>
              </w:tabs>
              <w:ind w:left="318" w:hanging="284"/>
              <w:rPr>
                <w:rFonts w:eastAsia="Calibri"/>
                <w:i/>
                <w:sz w:val="24"/>
                <w:szCs w:val="24"/>
                <w:lang w:eastAsia="en-US"/>
              </w:rPr>
            </w:pPr>
            <w:r w:rsidRPr="007A12A1">
              <w:rPr>
                <w:rFonts w:eastAsia="Calibri"/>
                <w:i/>
                <w:sz w:val="24"/>
                <w:szCs w:val="24"/>
                <w:lang w:eastAsia="en-US"/>
              </w:rPr>
              <w:t>Знать</w:t>
            </w:r>
          </w:p>
          <w:p w:rsidR="004B10BC" w:rsidRPr="007A12A1" w:rsidRDefault="004B10BC" w:rsidP="0066476E">
            <w:pPr>
              <w:widowControl/>
              <w:numPr>
                <w:ilvl w:val="0"/>
                <w:numId w:val="20"/>
              </w:numPr>
              <w:tabs>
                <w:tab w:val="left" w:pos="318"/>
              </w:tabs>
              <w:autoSpaceDE/>
              <w:adjustRightInd/>
              <w:ind w:left="318" w:hanging="284"/>
              <w:rPr>
                <w:sz w:val="24"/>
                <w:szCs w:val="24"/>
              </w:rPr>
            </w:pPr>
            <w:r w:rsidRPr="007A12A1">
              <w:rPr>
                <w:sz w:val="24"/>
                <w:szCs w:val="24"/>
              </w:rPr>
              <w:t>социально-экономические показатели;</w:t>
            </w:r>
          </w:p>
          <w:p w:rsidR="004B10BC" w:rsidRPr="007A12A1" w:rsidRDefault="004B10BC" w:rsidP="0066476E">
            <w:pPr>
              <w:widowControl/>
              <w:numPr>
                <w:ilvl w:val="0"/>
                <w:numId w:val="20"/>
              </w:numPr>
              <w:tabs>
                <w:tab w:val="left" w:pos="318"/>
              </w:tabs>
              <w:autoSpaceDE/>
              <w:adjustRightInd/>
              <w:ind w:left="318" w:hanging="284"/>
              <w:rPr>
                <w:rFonts w:eastAsia="Calibri"/>
                <w:i/>
                <w:sz w:val="24"/>
                <w:szCs w:val="24"/>
                <w:lang w:eastAsia="en-US"/>
              </w:rPr>
            </w:pPr>
            <w:r w:rsidRPr="007A12A1">
              <w:rPr>
                <w:sz w:val="24"/>
                <w:szCs w:val="24"/>
              </w:rPr>
              <w:t>тенденции изменения социально-экономических показателей;</w:t>
            </w:r>
          </w:p>
          <w:p w:rsidR="004B10BC" w:rsidRPr="007A12A1" w:rsidRDefault="004B10BC" w:rsidP="0066476E">
            <w:pPr>
              <w:tabs>
                <w:tab w:val="left" w:pos="318"/>
              </w:tabs>
              <w:ind w:left="318" w:hanging="284"/>
              <w:rPr>
                <w:sz w:val="24"/>
                <w:szCs w:val="24"/>
              </w:rPr>
            </w:pPr>
            <w:r w:rsidRPr="007A12A1">
              <w:rPr>
                <w:rFonts w:eastAsia="Calibri"/>
                <w:i/>
                <w:sz w:val="24"/>
                <w:szCs w:val="24"/>
                <w:lang w:eastAsia="en-US"/>
              </w:rPr>
              <w:t>Владеть</w:t>
            </w:r>
            <w:r w:rsidRPr="007A12A1">
              <w:rPr>
                <w:sz w:val="24"/>
                <w:szCs w:val="24"/>
              </w:rPr>
              <w:t xml:space="preserve"> </w:t>
            </w:r>
          </w:p>
          <w:p w:rsidR="004B10BC" w:rsidRPr="007A12A1" w:rsidRDefault="004B10BC" w:rsidP="0066476E">
            <w:pPr>
              <w:widowControl/>
              <w:numPr>
                <w:ilvl w:val="0"/>
                <w:numId w:val="22"/>
              </w:numPr>
              <w:tabs>
                <w:tab w:val="left" w:pos="318"/>
              </w:tabs>
              <w:autoSpaceDE/>
              <w:adjustRightInd/>
              <w:ind w:left="318" w:hanging="284"/>
              <w:rPr>
                <w:sz w:val="24"/>
                <w:szCs w:val="24"/>
              </w:rPr>
            </w:pPr>
            <w:r w:rsidRPr="007A12A1">
              <w:rPr>
                <w:sz w:val="24"/>
                <w:szCs w:val="24"/>
              </w:rPr>
              <w:t>навыками интерпретации данных отечественной и зарубежной статистики о социально-экономических процессах и явлениях;</w:t>
            </w:r>
          </w:p>
          <w:p w:rsidR="004B10BC" w:rsidRPr="007A12A1" w:rsidRDefault="004B10BC" w:rsidP="0066476E">
            <w:pPr>
              <w:widowControl/>
              <w:numPr>
                <w:ilvl w:val="0"/>
                <w:numId w:val="21"/>
              </w:numPr>
              <w:tabs>
                <w:tab w:val="left" w:pos="318"/>
              </w:tabs>
              <w:autoSpaceDE/>
              <w:adjustRightInd/>
              <w:ind w:left="318" w:hanging="284"/>
              <w:rPr>
                <w:rFonts w:eastAsia="Calibri"/>
                <w:i/>
                <w:sz w:val="24"/>
                <w:szCs w:val="24"/>
                <w:lang w:eastAsia="en-US"/>
              </w:rPr>
            </w:pPr>
            <w:r w:rsidRPr="007A12A1">
              <w:rPr>
                <w:sz w:val="24"/>
                <w:szCs w:val="24"/>
              </w:rPr>
              <w:t>навыками выявления тенденций изменения социально-экономических показателей.</w:t>
            </w:r>
          </w:p>
        </w:tc>
      </w:tr>
    </w:tbl>
    <w:p w:rsidR="00146F51" w:rsidRPr="007A12A1" w:rsidRDefault="00146F51" w:rsidP="0066476E">
      <w:pPr>
        <w:pStyle w:val="a5"/>
        <w:spacing w:after="0" w:line="240" w:lineRule="auto"/>
        <w:ind w:left="709"/>
        <w:jc w:val="both"/>
        <w:rPr>
          <w:rFonts w:ascii="Times New Roman" w:hAnsi="Times New Roman"/>
          <w:b/>
          <w:sz w:val="24"/>
          <w:szCs w:val="24"/>
        </w:rPr>
      </w:pPr>
    </w:p>
    <w:p w:rsidR="007F4B97" w:rsidRPr="007A12A1" w:rsidRDefault="00C33468" w:rsidP="0066476E">
      <w:pPr>
        <w:pStyle w:val="a5"/>
        <w:numPr>
          <w:ilvl w:val="0"/>
          <w:numId w:val="2"/>
        </w:numPr>
        <w:spacing w:after="0" w:line="240" w:lineRule="auto"/>
        <w:ind w:left="0" w:firstLine="709"/>
        <w:jc w:val="both"/>
        <w:rPr>
          <w:rFonts w:ascii="Times New Roman" w:hAnsi="Times New Roman"/>
          <w:b/>
          <w:sz w:val="24"/>
          <w:szCs w:val="24"/>
        </w:rPr>
      </w:pPr>
      <w:r w:rsidRPr="007A12A1">
        <w:rPr>
          <w:rFonts w:ascii="Times New Roman" w:hAnsi="Times New Roman"/>
          <w:b/>
          <w:sz w:val="24"/>
          <w:szCs w:val="24"/>
        </w:rPr>
        <w:t>Указание места дисциплины в структуре образовательной программы</w:t>
      </w:r>
    </w:p>
    <w:p w:rsidR="00027D2C" w:rsidRPr="007A12A1" w:rsidRDefault="007F4B97" w:rsidP="0066476E">
      <w:pPr>
        <w:widowControl/>
        <w:tabs>
          <w:tab w:val="left" w:pos="708"/>
        </w:tabs>
        <w:autoSpaceDE/>
        <w:adjustRightInd/>
        <w:ind w:firstLine="709"/>
        <w:jc w:val="both"/>
        <w:rPr>
          <w:rFonts w:eastAsia="Calibri"/>
          <w:sz w:val="24"/>
          <w:szCs w:val="24"/>
          <w:lang w:eastAsia="en-US"/>
        </w:rPr>
      </w:pPr>
      <w:r w:rsidRPr="007A12A1">
        <w:rPr>
          <w:sz w:val="24"/>
          <w:szCs w:val="24"/>
        </w:rPr>
        <w:lastRenderedPageBreak/>
        <w:t xml:space="preserve">Дисциплина </w:t>
      </w:r>
      <w:r w:rsidR="009C1C6B" w:rsidRPr="007A12A1">
        <w:rPr>
          <w:b/>
          <w:bCs/>
          <w:sz w:val="24"/>
          <w:szCs w:val="24"/>
        </w:rPr>
        <w:t xml:space="preserve">Б1.В.ДВ.05.01 </w:t>
      </w:r>
      <w:r w:rsidR="001F3561" w:rsidRPr="007A12A1">
        <w:rPr>
          <w:b/>
          <w:sz w:val="24"/>
          <w:szCs w:val="24"/>
        </w:rPr>
        <w:t>«</w:t>
      </w:r>
      <w:r w:rsidR="00297A2E" w:rsidRPr="007A12A1">
        <w:rPr>
          <w:b/>
          <w:sz w:val="24"/>
          <w:szCs w:val="24"/>
        </w:rPr>
        <w:t>Зарубежные финансовые рынки</w:t>
      </w:r>
      <w:r w:rsidR="00AA2A29" w:rsidRPr="007A12A1">
        <w:rPr>
          <w:sz w:val="24"/>
          <w:szCs w:val="24"/>
        </w:rPr>
        <w:t>»</w:t>
      </w:r>
      <w:r w:rsidRPr="007A12A1">
        <w:rPr>
          <w:sz w:val="24"/>
          <w:szCs w:val="24"/>
        </w:rPr>
        <w:t xml:space="preserve"> </w:t>
      </w:r>
      <w:r w:rsidRPr="007A12A1">
        <w:rPr>
          <w:rFonts w:eastAsia="Calibri"/>
          <w:sz w:val="24"/>
          <w:szCs w:val="24"/>
          <w:lang w:eastAsia="en-US"/>
        </w:rPr>
        <w:t xml:space="preserve">является дисциплиной </w:t>
      </w:r>
      <w:r w:rsidR="00F41442" w:rsidRPr="007A12A1">
        <w:rPr>
          <w:rFonts w:eastAsia="Calibri"/>
          <w:sz w:val="24"/>
          <w:szCs w:val="24"/>
          <w:lang w:eastAsia="en-US"/>
        </w:rPr>
        <w:t xml:space="preserve">по выбору </w:t>
      </w:r>
      <w:r w:rsidR="000830C8" w:rsidRPr="007A12A1">
        <w:rPr>
          <w:rFonts w:eastAsia="Calibri"/>
          <w:sz w:val="24"/>
          <w:szCs w:val="24"/>
          <w:lang w:eastAsia="en-US"/>
        </w:rPr>
        <w:t xml:space="preserve">обучающимся </w:t>
      </w:r>
      <w:r w:rsidR="00F41442" w:rsidRPr="007A12A1">
        <w:rPr>
          <w:rFonts w:eastAsia="Calibri"/>
          <w:sz w:val="24"/>
          <w:szCs w:val="24"/>
          <w:lang w:eastAsia="en-US"/>
        </w:rPr>
        <w:t xml:space="preserve">вариативной части </w:t>
      </w:r>
      <w:r w:rsidRPr="007A12A1">
        <w:rPr>
          <w:rFonts w:eastAsia="Calibri"/>
          <w:sz w:val="24"/>
          <w:szCs w:val="24"/>
          <w:lang w:eastAsia="en-US"/>
        </w:rPr>
        <w:t xml:space="preserve"> </w:t>
      </w:r>
      <w:r w:rsidR="00027D2C" w:rsidRPr="007A12A1">
        <w:rPr>
          <w:rFonts w:eastAsia="Calibri"/>
          <w:sz w:val="24"/>
          <w:szCs w:val="24"/>
          <w:lang w:eastAsia="en-US"/>
        </w:rPr>
        <w:t>блока Б1</w:t>
      </w:r>
      <w:r w:rsidR="00146F51" w:rsidRPr="007A12A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42"/>
        <w:gridCol w:w="2431"/>
        <w:gridCol w:w="2289"/>
        <w:gridCol w:w="1131"/>
      </w:tblGrid>
      <w:tr w:rsidR="00705FB5" w:rsidRPr="007A12A1" w:rsidTr="0066476E">
        <w:tc>
          <w:tcPr>
            <w:tcW w:w="1678"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w:t>
            </w:r>
          </w:p>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дисцип-лины</w:t>
            </w:r>
          </w:p>
        </w:tc>
        <w:tc>
          <w:tcPr>
            <w:tcW w:w="2042"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Наименование</w:t>
            </w:r>
          </w:p>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дисциплины</w:t>
            </w:r>
          </w:p>
        </w:tc>
        <w:tc>
          <w:tcPr>
            <w:tcW w:w="4720" w:type="dxa"/>
            <w:gridSpan w:val="2"/>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Содержательно-логические связи</w:t>
            </w:r>
          </w:p>
        </w:tc>
        <w:tc>
          <w:tcPr>
            <w:tcW w:w="1131" w:type="dxa"/>
            <w:vMerge w:val="restart"/>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Коды форми-руемых компе-тенций</w:t>
            </w:r>
          </w:p>
        </w:tc>
      </w:tr>
      <w:tr w:rsidR="00705FB5" w:rsidRPr="007A12A1" w:rsidTr="0066476E">
        <w:tc>
          <w:tcPr>
            <w:tcW w:w="1678"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042"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4720" w:type="dxa"/>
            <w:gridSpan w:val="2"/>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Наименование дисциплин, практик</w:t>
            </w:r>
          </w:p>
        </w:tc>
        <w:tc>
          <w:tcPr>
            <w:tcW w:w="1131"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r>
      <w:tr w:rsidR="00705FB5" w:rsidRPr="007A12A1" w:rsidTr="0066476E">
        <w:tc>
          <w:tcPr>
            <w:tcW w:w="1678"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042"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c>
          <w:tcPr>
            <w:tcW w:w="2431" w:type="dxa"/>
            <w:vAlign w:val="center"/>
          </w:tcPr>
          <w:p w:rsidR="00705FB5" w:rsidRPr="007A12A1" w:rsidRDefault="00705FB5" w:rsidP="0066476E">
            <w:pPr>
              <w:widowControl/>
              <w:tabs>
                <w:tab w:val="left" w:pos="708"/>
              </w:tabs>
              <w:autoSpaceDE/>
              <w:adjustRightInd/>
              <w:ind w:right="-108"/>
              <w:jc w:val="center"/>
              <w:rPr>
                <w:rFonts w:eastAsia="Calibri"/>
                <w:sz w:val="24"/>
                <w:szCs w:val="24"/>
                <w:lang w:eastAsia="en-US"/>
              </w:rPr>
            </w:pPr>
            <w:r w:rsidRPr="007A12A1">
              <w:rPr>
                <w:rFonts w:eastAsia="Calibri"/>
                <w:sz w:val="24"/>
                <w:szCs w:val="24"/>
                <w:lang w:eastAsia="en-US"/>
              </w:rPr>
              <w:t xml:space="preserve">на которые </w:t>
            </w:r>
            <w:r w:rsidR="00235E1F" w:rsidRPr="007A12A1">
              <w:rPr>
                <w:rFonts w:eastAsia="Calibri"/>
                <w:sz w:val="24"/>
                <w:szCs w:val="24"/>
                <w:lang w:eastAsia="en-US"/>
              </w:rPr>
              <w:t>о</w:t>
            </w:r>
            <w:r w:rsidRPr="007A12A1">
              <w:rPr>
                <w:rFonts w:eastAsia="Calibri"/>
                <w:sz w:val="24"/>
                <w:szCs w:val="24"/>
                <w:lang w:eastAsia="en-US"/>
              </w:rPr>
              <w:t>пирается содержание данной учебной дисциплины</w:t>
            </w:r>
          </w:p>
        </w:tc>
        <w:tc>
          <w:tcPr>
            <w:tcW w:w="2289" w:type="dxa"/>
            <w:vAlign w:val="center"/>
          </w:tcPr>
          <w:p w:rsidR="00705FB5" w:rsidRPr="007A12A1" w:rsidRDefault="00705FB5"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для которых содержание данной учебной дисциплины является опорой</w:t>
            </w:r>
          </w:p>
        </w:tc>
        <w:tc>
          <w:tcPr>
            <w:tcW w:w="1131" w:type="dxa"/>
            <w:vMerge/>
            <w:vAlign w:val="center"/>
          </w:tcPr>
          <w:p w:rsidR="00705FB5" w:rsidRPr="007A12A1" w:rsidRDefault="00705FB5" w:rsidP="0066476E">
            <w:pPr>
              <w:widowControl/>
              <w:tabs>
                <w:tab w:val="left" w:pos="708"/>
              </w:tabs>
              <w:autoSpaceDE/>
              <w:adjustRightInd/>
              <w:jc w:val="both"/>
              <w:rPr>
                <w:rFonts w:eastAsia="Calibri"/>
                <w:sz w:val="24"/>
                <w:szCs w:val="24"/>
                <w:lang w:eastAsia="en-US"/>
              </w:rPr>
            </w:pPr>
          </w:p>
        </w:tc>
      </w:tr>
      <w:tr w:rsidR="00DA3FFC" w:rsidRPr="007A12A1" w:rsidTr="0066476E">
        <w:tc>
          <w:tcPr>
            <w:tcW w:w="1678" w:type="dxa"/>
            <w:vAlign w:val="center"/>
          </w:tcPr>
          <w:p w:rsidR="00DA3FFC" w:rsidRPr="007A12A1" w:rsidRDefault="009C1C6B" w:rsidP="0066476E">
            <w:pPr>
              <w:widowControl/>
              <w:tabs>
                <w:tab w:val="left" w:pos="708"/>
              </w:tabs>
              <w:autoSpaceDE/>
              <w:adjustRightInd/>
              <w:jc w:val="center"/>
              <w:rPr>
                <w:rFonts w:eastAsia="Calibri"/>
                <w:sz w:val="24"/>
                <w:szCs w:val="24"/>
                <w:lang w:eastAsia="en-US"/>
              </w:rPr>
            </w:pPr>
            <w:r w:rsidRPr="007A12A1">
              <w:rPr>
                <w:bCs/>
                <w:sz w:val="24"/>
                <w:szCs w:val="24"/>
              </w:rPr>
              <w:t>Б1.В.ДВ.05.01</w:t>
            </w:r>
          </w:p>
        </w:tc>
        <w:tc>
          <w:tcPr>
            <w:tcW w:w="2042" w:type="dxa"/>
            <w:vAlign w:val="center"/>
          </w:tcPr>
          <w:p w:rsidR="00DA3FFC" w:rsidRPr="007A12A1" w:rsidRDefault="00297A2E"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Зарубежные финансовые рынки</w:t>
            </w:r>
          </w:p>
        </w:tc>
        <w:tc>
          <w:tcPr>
            <w:tcW w:w="2431" w:type="dxa"/>
            <w:vAlign w:val="center"/>
          </w:tcPr>
          <w:p w:rsidR="00EA6895" w:rsidRDefault="00EF22BB"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Успешное осво</w:t>
            </w:r>
            <w:r w:rsidR="00EA6895">
              <w:rPr>
                <w:rFonts w:eastAsia="Calibri"/>
                <w:sz w:val="24"/>
                <w:szCs w:val="24"/>
                <w:lang w:eastAsia="en-US"/>
              </w:rPr>
              <w:t>ение дисциплины</w:t>
            </w:r>
            <w:r w:rsidRPr="007A12A1">
              <w:rPr>
                <w:sz w:val="24"/>
                <w:szCs w:val="24"/>
              </w:rPr>
              <w:t xml:space="preserve">: </w:t>
            </w:r>
            <w:r w:rsidR="001461CD" w:rsidRPr="007A12A1">
              <w:rPr>
                <w:rFonts w:eastAsia="Calibri"/>
                <w:sz w:val="24"/>
                <w:szCs w:val="24"/>
                <w:lang w:eastAsia="en-US"/>
              </w:rPr>
              <w:t>Деньги.</w:t>
            </w:r>
          </w:p>
          <w:p w:rsidR="00EA6895" w:rsidRDefault="001461CD"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Кредит.</w:t>
            </w:r>
          </w:p>
          <w:p w:rsidR="003D6161" w:rsidRDefault="00EA6895" w:rsidP="0066476E">
            <w:pPr>
              <w:widowControl/>
              <w:tabs>
                <w:tab w:val="left" w:pos="708"/>
              </w:tabs>
              <w:autoSpaceDE/>
              <w:adjustRightInd/>
              <w:jc w:val="center"/>
              <w:rPr>
                <w:rFonts w:eastAsia="Calibri"/>
                <w:sz w:val="24"/>
                <w:szCs w:val="24"/>
                <w:lang w:eastAsia="en-US"/>
              </w:rPr>
            </w:pPr>
            <w:r>
              <w:rPr>
                <w:rFonts w:eastAsia="Calibri"/>
                <w:sz w:val="24"/>
                <w:szCs w:val="24"/>
                <w:lang w:eastAsia="en-US"/>
              </w:rPr>
              <w:t>Б</w:t>
            </w:r>
            <w:r w:rsidR="001461CD" w:rsidRPr="007A12A1">
              <w:rPr>
                <w:rFonts w:eastAsia="Calibri"/>
                <w:sz w:val="24"/>
                <w:szCs w:val="24"/>
                <w:lang w:eastAsia="en-US"/>
              </w:rPr>
              <w:t>анки</w:t>
            </w:r>
          </w:p>
          <w:p w:rsidR="00310162" w:rsidRPr="007A12A1" w:rsidRDefault="00310162" w:rsidP="0066476E">
            <w:pPr>
              <w:widowControl/>
              <w:tabs>
                <w:tab w:val="left" w:pos="708"/>
              </w:tabs>
              <w:autoSpaceDE/>
              <w:adjustRightInd/>
              <w:jc w:val="center"/>
              <w:rPr>
                <w:rFonts w:eastAsia="Calibri"/>
                <w:sz w:val="24"/>
                <w:szCs w:val="24"/>
                <w:lang w:eastAsia="en-US"/>
              </w:rPr>
            </w:pPr>
          </w:p>
        </w:tc>
        <w:tc>
          <w:tcPr>
            <w:tcW w:w="2289" w:type="dxa"/>
            <w:vAlign w:val="center"/>
          </w:tcPr>
          <w:p w:rsidR="00D26CA9" w:rsidRPr="007A12A1" w:rsidRDefault="00310162" w:rsidP="0066476E">
            <w:pPr>
              <w:widowControl/>
              <w:tabs>
                <w:tab w:val="left" w:pos="708"/>
              </w:tabs>
              <w:autoSpaceDE/>
              <w:adjustRightInd/>
              <w:jc w:val="center"/>
              <w:rPr>
                <w:sz w:val="24"/>
                <w:szCs w:val="24"/>
              </w:rPr>
            </w:pPr>
            <w:r w:rsidRPr="00310162">
              <w:rPr>
                <w:sz w:val="24"/>
                <w:szCs w:val="24"/>
              </w:rPr>
              <w:t>Защита выпускной квалификационной работы, включая подготовку к процедуре защиты и процедуру защиты</w:t>
            </w:r>
          </w:p>
        </w:tc>
        <w:tc>
          <w:tcPr>
            <w:tcW w:w="1131" w:type="dxa"/>
            <w:vAlign w:val="center"/>
          </w:tcPr>
          <w:p w:rsidR="002B6C87" w:rsidRPr="007A12A1" w:rsidRDefault="001F3561" w:rsidP="0066476E">
            <w:pPr>
              <w:widowControl/>
              <w:tabs>
                <w:tab w:val="left" w:pos="708"/>
              </w:tabs>
              <w:autoSpaceDE/>
              <w:adjustRightInd/>
              <w:jc w:val="center"/>
              <w:rPr>
                <w:rFonts w:eastAsia="Calibri"/>
                <w:sz w:val="24"/>
                <w:szCs w:val="24"/>
                <w:lang w:eastAsia="en-US"/>
              </w:rPr>
            </w:pPr>
            <w:r w:rsidRPr="007A12A1">
              <w:rPr>
                <w:rFonts w:eastAsia="Calibri"/>
                <w:sz w:val="24"/>
                <w:szCs w:val="24"/>
                <w:lang w:eastAsia="en-US"/>
              </w:rPr>
              <w:t>ПК-</w:t>
            </w:r>
            <w:r w:rsidR="001461CD" w:rsidRPr="007A12A1">
              <w:rPr>
                <w:rFonts w:eastAsia="Calibri"/>
                <w:sz w:val="24"/>
                <w:szCs w:val="24"/>
                <w:lang w:eastAsia="en-US"/>
              </w:rPr>
              <w:t>6</w:t>
            </w:r>
          </w:p>
        </w:tc>
      </w:tr>
    </w:tbl>
    <w:p w:rsidR="00D02EB8" w:rsidRPr="007A12A1" w:rsidRDefault="00D02EB8" w:rsidP="0066476E">
      <w:pPr>
        <w:widowControl/>
        <w:autoSpaceDE/>
        <w:autoSpaceDN/>
        <w:adjustRightInd/>
        <w:contextualSpacing/>
        <w:jc w:val="both"/>
        <w:rPr>
          <w:rFonts w:eastAsia="Calibri"/>
          <w:b/>
          <w:spacing w:val="4"/>
          <w:sz w:val="24"/>
          <w:szCs w:val="24"/>
          <w:lang w:eastAsia="en-US"/>
        </w:rPr>
      </w:pPr>
    </w:p>
    <w:p w:rsidR="007F4B97" w:rsidRPr="007A12A1" w:rsidRDefault="007F4B97" w:rsidP="0066476E">
      <w:pPr>
        <w:widowControl/>
        <w:autoSpaceDE/>
        <w:autoSpaceDN/>
        <w:adjustRightInd/>
        <w:ind w:firstLine="709"/>
        <w:contextualSpacing/>
        <w:jc w:val="both"/>
        <w:rPr>
          <w:rFonts w:eastAsia="Calibri"/>
          <w:b/>
          <w:spacing w:val="4"/>
          <w:sz w:val="24"/>
          <w:szCs w:val="24"/>
          <w:lang w:eastAsia="en-US"/>
        </w:rPr>
      </w:pPr>
      <w:r w:rsidRPr="007A12A1">
        <w:rPr>
          <w:rFonts w:eastAsia="Calibri"/>
          <w:b/>
          <w:spacing w:val="4"/>
          <w:sz w:val="24"/>
          <w:szCs w:val="24"/>
          <w:lang w:eastAsia="en-US"/>
        </w:rPr>
        <w:t xml:space="preserve">4. </w:t>
      </w:r>
      <w:r w:rsidR="00BB6C9A" w:rsidRPr="007A12A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A12A1" w:rsidRDefault="00235E1F" w:rsidP="0066476E">
      <w:pPr>
        <w:widowControl/>
        <w:autoSpaceDE/>
        <w:autoSpaceDN/>
        <w:adjustRightInd/>
        <w:ind w:firstLine="709"/>
        <w:jc w:val="both"/>
        <w:rPr>
          <w:rFonts w:eastAsia="Calibri"/>
          <w:sz w:val="24"/>
          <w:szCs w:val="24"/>
          <w:lang w:eastAsia="en-US"/>
        </w:rPr>
      </w:pPr>
    </w:p>
    <w:p w:rsidR="00BB6C9A" w:rsidRPr="007A12A1" w:rsidRDefault="00BB6C9A" w:rsidP="0066476E">
      <w:pPr>
        <w:widowControl/>
        <w:autoSpaceDE/>
        <w:autoSpaceDN/>
        <w:adjustRightInd/>
        <w:ind w:firstLine="709"/>
        <w:jc w:val="both"/>
        <w:rPr>
          <w:rFonts w:eastAsia="Calibri"/>
          <w:sz w:val="24"/>
          <w:szCs w:val="24"/>
          <w:lang w:eastAsia="en-US"/>
        </w:rPr>
      </w:pPr>
      <w:r w:rsidRPr="007A12A1">
        <w:rPr>
          <w:rFonts w:eastAsia="Calibri"/>
          <w:sz w:val="24"/>
          <w:szCs w:val="24"/>
          <w:lang w:eastAsia="en-US"/>
        </w:rPr>
        <w:t xml:space="preserve">Объем учебной дисциплины – </w:t>
      </w:r>
      <w:r w:rsidR="009228EA" w:rsidRPr="007A12A1">
        <w:rPr>
          <w:rFonts w:eastAsia="Calibri"/>
          <w:sz w:val="24"/>
          <w:szCs w:val="24"/>
          <w:lang w:eastAsia="en-US"/>
        </w:rPr>
        <w:t>6</w:t>
      </w:r>
      <w:r w:rsidRPr="007A12A1">
        <w:rPr>
          <w:rFonts w:eastAsia="Calibri"/>
          <w:sz w:val="24"/>
          <w:szCs w:val="24"/>
          <w:lang w:eastAsia="en-US"/>
        </w:rPr>
        <w:t xml:space="preserve"> зачетных единиц – </w:t>
      </w:r>
      <w:r w:rsidR="00235E1F" w:rsidRPr="007A12A1">
        <w:rPr>
          <w:rFonts w:eastAsia="Calibri"/>
          <w:sz w:val="24"/>
          <w:szCs w:val="24"/>
          <w:lang w:eastAsia="en-US"/>
        </w:rPr>
        <w:t>2</w:t>
      </w:r>
      <w:r w:rsidR="009228EA" w:rsidRPr="007A12A1">
        <w:rPr>
          <w:rFonts w:eastAsia="Calibri"/>
          <w:sz w:val="24"/>
          <w:szCs w:val="24"/>
          <w:lang w:eastAsia="en-US"/>
        </w:rPr>
        <w:t>16</w:t>
      </w:r>
      <w:r w:rsidR="00235E1F" w:rsidRPr="007A12A1">
        <w:rPr>
          <w:rFonts w:eastAsia="Calibri"/>
          <w:sz w:val="24"/>
          <w:szCs w:val="24"/>
          <w:lang w:eastAsia="en-US"/>
        </w:rPr>
        <w:t xml:space="preserve"> </w:t>
      </w:r>
      <w:r w:rsidRPr="007A12A1">
        <w:rPr>
          <w:rFonts w:eastAsia="Calibri"/>
          <w:sz w:val="24"/>
          <w:szCs w:val="24"/>
          <w:lang w:eastAsia="en-US"/>
        </w:rPr>
        <w:t>академических час</w:t>
      </w:r>
      <w:r w:rsidR="00235E1F" w:rsidRPr="007A12A1">
        <w:rPr>
          <w:rFonts w:eastAsia="Calibri"/>
          <w:sz w:val="24"/>
          <w:szCs w:val="24"/>
          <w:lang w:eastAsia="en-US"/>
        </w:rPr>
        <w:t>а</w:t>
      </w:r>
    </w:p>
    <w:p w:rsidR="00A32A5F" w:rsidRPr="007A12A1" w:rsidRDefault="00FB05DD" w:rsidP="0066476E">
      <w:pPr>
        <w:widowControl/>
        <w:autoSpaceDE/>
        <w:autoSpaceDN/>
        <w:adjustRightInd/>
        <w:ind w:firstLine="709"/>
        <w:jc w:val="both"/>
        <w:rPr>
          <w:rFonts w:eastAsia="Calibri"/>
          <w:sz w:val="24"/>
          <w:szCs w:val="24"/>
          <w:lang w:eastAsia="en-US"/>
        </w:rPr>
      </w:pPr>
      <w:r w:rsidRPr="007A12A1">
        <w:rPr>
          <w:rFonts w:eastAsia="Calibri"/>
          <w:sz w:val="24"/>
          <w:szCs w:val="24"/>
          <w:lang w:eastAsia="en-US"/>
        </w:rPr>
        <w:t>Из них</w:t>
      </w:r>
      <w:r w:rsidRPr="007A12A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p>
        </w:tc>
        <w:tc>
          <w:tcPr>
            <w:tcW w:w="2693" w:type="dxa"/>
            <w:vAlign w:val="center"/>
          </w:tcPr>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Очная форма обучения</w:t>
            </w:r>
          </w:p>
        </w:tc>
        <w:tc>
          <w:tcPr>
            <w:tcW w:w="2517" w:type="dxa"/>
            <w:vAlign w:val="center"/>
          </w:tcPr>
          <w:p w:rsidR="00A76E53"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Заочная форма </w:t>
            </w:r>
          </w:p>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обучения</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r w:rsidRPr="007A12A1">
              <w:rPr>
                <w:rFonts w:eastAsia="Calibri"/>
                <w:sz w:val="24"/>
                <w:szCs w:val="24"/>
                <w:lang w:eastAsia="en-US"/>
              </w:rPr>
              <w:t>Контактная работа</w:t>
            </w:r>
          </w:p>
        </w:tc>
        <w:tc>
          <w:tcPr>
            <w:tcW w:w="2693" w:type="dxa"/>
            <w:vAlign w:val="center"/>
          </w:tcPr>
          <w:p w:rsidR="00A32A5F" w:rsidRPr="007A12A1" w:rsidRDefault="00C91E2D" w:rsidP="0066476E">
            <w:pPr>
              <w:widowControl/>
              <w:autoSpaceDE/>
              <w:autoSpaceDN/>
              <w:adjustRightInd/>
              <w:jc w:val="center"/>
              <w:rPr>
                <w:rFonts w:eastAsia="Calibri"/>
                <w:sz w:val="24"/>
                <w:szCs w:val="24"/>
                <w:lang w:eastAsia="en-US"/>
              </w:rPr>
            </w:pPr>
            <w:r w:rsidRPr="007A12A1">
              <w:rPr>
                <w:rFonts w:eastAsia="Calibri"/>
                <w:sz w:val="24"/>
                <w:szCs w:val="24"/>
                <w:lang w:eastAsia="en-US"/>
              </w:rPr>
              <w:t>96</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14</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Лекций</w:t>
            </w:r>
          </w:p>
        </w:tc>
        <w:tc>
          <w:tcPr>
            <w:tcW w:w="2693" w:type="dxa"/>
            <w:vAlign w:val="center"/>
          </w:tcPr>
          <w:p w:rsidR="00A32A5F" w:rsidRPr="007A12A1" w:rsidRDefault="00235E1F" w:rsidP="0066476E">
            <w:pPr>
              <w:widowControl/>
              <w:autoSpaceDE/>
              <w:autoSpaceDN/>
              <w:adjustRightInd/>
              <w:jc w:val="center"/>
              <w:rPr>
                <w:rFonts w:eastAsia="Calibri"/>
                <w:sz w:val="24"/>
                <w:szCs w:val="24"/>
                <w:lang w:eastAsia="en-US"/>
              </w:rPr>
            </w:pPr>
            <w:r w:rsidRPr="007A12A1">
              <w:rPr>
                <w:rFonts w:eastAsia="Calibri"/>
                <w:sz w:val="24"/>
                <w:szCs w:val="24"/>
                <w:lang w:eastAsia="en-US"/>
              </w:rPr>
              <w:t>32</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4</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Лабораторных работ</w:t>
            </w:r>
          </w:p>
        </w:tc>
        <w:tc>
          <w:tcPr>
            <w:tcW w:w="2693" w:type="dxa"/>
            <w:vAlign w:val="center"/>
          </w:tcPr>
          <w:p w:rsidR="00A32A5F" w:rsidRPr="007A12A1" w:rsidRDefault="00240A81" w:rsidP="0066476E">
            <w:pPr>
              <w:widowControl/>
              <w:autoSpaceDE/>
              <w:autoSpaceDN/>
              <w:adjustRightInd/>
              <w:jc w:val="center"/>
              <w:rPr>
                <w:rFonts w:eastAsia="Calibri"/>
                <w:sz w:val="24"/>
                <w:szCs w:val="24"/>
                <w:lang w:eastAsia="en-US"/>
              </w:rPr>
            </w:pPr>
            <w:r w:rsidRPr="007A12A1">
              <w:rPr>
                <w:rFonts w:eastAsia="Calibri"/>
                <w:sz w:val="24"/>
                <w:szCs w:val="24"/>
                <w:lang w:eastAsia="en-US"/>
              </w:rPr>
              <w:t>-</w:t>
            </w:r>
          </w:p>
        </w:tc>
        <w:tc>
          <w:tcPr>
            <w:tcW w:w="2517" w:type="dxa"/>
            <w:vAlign w:val="center"/>
          </w:tcPr>
          <w:p w:rsidR="00A32A5F" w:rsidRPr="007A12A1" w:rsidRDefault="0047633A" w:rsidP="0066476E">
            <w:pPr>
              <w:widowControl/>
              <w:autoSpaceDE/>
              <w:autoSpaceDN/>
              <w:adjustRightInd/>
              <w:jc w:val="center"/>
              <w:rPr>
                <w:rFonts w:eastAsia="Calibri"/>
                <w:sz w:val="24"/>
                <w:szCs w:val="24"/>
                <w:lang w:eastAsia="en-US"/>
              </w:rPr>
            </w:pPr>
            <w:r w:rsidRPr="007A12A1">
              <w:rPr>
                <w:rFonts w:eastAsia="Calibri"/>
                <w:sz w:val="24"/>
                <w:szCs w:val="24"/>
                <w:lang w:eastAsia="en-US"/>
              </w:rPr>
              <w:t>-</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i/>
                <w:sz w:val="24"/>
                <w:szCs w:val="24"/>
                <w:lang w:eastAsia="en-US"/>
              </w:rPr>
            </w:pPr>
            <w:r w:rsidRPr="007A12A1">
              <w:rPr>
                <w:rFonts w:eastAsia="Calibri"/>
                <w:i/>
                <w:sz w:val="24"/>
                <w:szCs w:val="24"/>
                <w:lang w:eastAsia="en-US"/>
              </w:rPr>
              <w:t>Практических занятий</w:t>
            </w:r>
          </w:p>
        </w:tc>
        <w:tc>
          <w:tcPr>
            <w:tcW w:w="2693" w:type="dxa"/>
            <w:vAlign w:val="center"/>
          </w:tcPr>
          <w:p w:rsidR="00A32A5F" w:rsidRPr="007A12A1" w:rsidRDefault="00235E1F" w:rsidP="0066476E">
            <w:pPr>
              <w:widowControl/>
              <w:autoSpaceDE/>
              <w:autoSpaceDN/>
              <w:adjustRightInd/>
              <w:jc w:val="center"/>
              <w:rPr>
                <w:rFonts w:eastAsia="Calibri"/>
                <w:sz w:val="24"/>
                <w:szCs w:val="24"/>
                <w:lang w:eastAsia="en-US"/>
              </w:rPr>
            </w:pPr>
            <w:r w:rsidRPr="007A12A1">
              <w:rPr>
                <w:rFonts w:eastAsia="Calibri"/>
                <w:sz w:val="24"/>
                <w:szCs w:val="24"/>
                <w:lang w:eastAsia="en-US"/>
              </w:rPr>
              <w:t>64</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10</w:t>
            </w:r>
          </w:p>
        </w:tc>
      </w:tr>
      <w:tr w:rsidR="00A32A5F" w:rsidRPr="007A12A1" w:rsidTr="00330957">
        <w:tc>
          <w:tcPr>
            <w:tcW w:w="4365" w:type="dxa"/>
          </w:tcPr>
          <w:p w:rsidR="00A32A5F" w:rsidRPr="007A12A1" w:rsidRDefault="00A32A5F" w:rsidP="0066476E">
            <w:pPr>
              <w:widowControl/>
              <w:autoSpaceDE/>
              <w:autoSpaceDN/>
              <w:adjustRightInd/>
              <w:jc w:val="both"/>
              <w:rPr>
                <w:rFonts w:eastAsia="Calibri"/>
                <w:sz w:val="24"/>
                <w:szCs w:val="24"/>
                <w:lang w:eastAsia="en-US"/>
              </w:rPr>
            </w:pPr>
            <w:r w:rsidRPr="007A12A1">
              <w:rPr>
                <w:rFonts w:eastAsia="Calibri"/>
                <w:sz w:val="24"/>
                <w:szCs w:val="24"/>
                <w:lang w:eastAsia="en-US"/>
              </w:rPr>
              <w:t>Самостоятельная работа обучающихся</w:t>
            </w:r>
          </w:p>
        </w:tc>
        <w:tc>
          <w:tcPr>
            <w:tcW w:w="2693"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93</w:t>
            </w:r>
          </w:p>
        </w:tc>
        <w:tc>
          <w:tcPr>
            <w:tcW w:w="2517" w:type="dxa"/>
            <w:vAlign w:val="center"/>
          </w:tcPr>
          <w:p w:rsidR="00A32A5F"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193</w:t>
            </w:r>
          </w:p>
        </w:tc>
      </w:tr>
      <w:tr w:rsidR="0047633A" w:rsidRPr="007A12A1" w:rsidTr="00330957">
        <w:tc>
          <w:tcPr>
            <w:tcW w:w="4365" w:type="dxa"/>
          </w:tcPr>
          <w:p w:rsidR="0047633A" w:rsidRPr="007A12A1" w:rsidRDefault="0047633A" w:rsidP="0066476E">
            <w:pPr>
              <w:widowControl/>
              <w:autoSpaceDE/>
              <w:autoSpaceDN/>
              <w:adjustRightInd/>
              <w:jc w:val="both"/>
              <w:rPr>
                <w:rFonts w:eastAsia="Calibri"/>
                <w:sz w:val="24"/>
                <w:szCs w:val="24"/>
                <w:lang w:eastAsia="en-US"/>
              </w:rPr>
            </w:pPr>
            <w:r w:rsidRPr="007A12A1">
              <w:rPr>
                <w:rFonts w:eastAsia="Calibri"/>
                <w:sz w:val="24"/>
                <w:szCs w:val="24"/>
                <w:lang w:eastAsia="en-US"/>
              </w:rPr>
              <w:t>Контроль</w:t>
            </w:r>
          </w:p>
        </w:tc>
        <w:tc>
          <w:tcPr>
            <w:tcW w:w="2693" w:type="dxa"/>
            <w:vAlign w:val="center"/>
          </w:tcPr>
          <w:p w:rsidR="0047633A"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27</w:t>
            </w:r>
          </w:p>
        </w:tc>
        <w:tc>
          <w:tcPr>
            <w:tcW w:w="2517" w:type="dxa"/>
            <w:vAlign w:val="center"/>
          </w:tcPr>
          <w:p w:rsidR="0047633A" w:rsidRPr="007A12A1" w:rsidRDefault="009228EA" w:rsidP="0066476E">
            <w:pPr>
              <w:widowControl/>
              <w:autoSpaceDE/>
              <w:autoSpaceDN/>
              <w:adjustRightInd/>
              <w:jc w:val="center"/>
              <w:rPr>
                <w:rFonts w:eastAsia="Calibri"/>
                <w:sz w:val="24"/>
                <w:szCs w:val="24"/>
                <w:lang w:eastAsia="en-US"/>
              </w:rPr>
            </w:pPr>
            <w:r w:rsidRPr="007A12A1">
              <w:rPr>
                <w:rFonts w:eastAsia="Calibri"/>
                <w:sz w:val="24"/>
                <w:szCs w:val="24"/>
                <w:lang w:eastAsia="en-US"/>
              </w:rPr>
              <w:t>9</w:t>
            </w:r>
          </w:p>
        </w:tc>
      </w:tr>
      <w:tr w:rsidR="00A32A5F" w:rsidRPr="007A12A1" w:rsidTr="00330957">
        <w:tc>
          <w:tcPr>
            <w:tcW w:w="4365" w:type="dxa"/>
            <w:vAlign w:val="center"/>
          </w:tcPr>
          <w:p w:rsidR="00A32A5F" w:rsidRPr="007A12A1" w:rsidRDefault="00A32A5F" w:rsidP="0066476E">
            <w:pPr>
              <w:widowControl/>
              <w:autoSpaceDE/>
              <w:autoSpaceDN/>
              <w:adjustRightInd/>
              <w:rPr>
                <w:rFonts w:eastAsia="Calibri"/>
                <w:sz w:val="24"/>
                <w:szCs w:val="24"/>
                <w:lang w:eastAsia="en-US"/>
              </w:rPr>
            </w:pPr>
            <w:r w:rsidRPr="007A12A1">
              <w:rPr>
                <w:rFonts w:eastAsia="Calibri"/>
                <w:sz w:val="24"/>
                <w:szCs w:val="24"/>
                <w:lang w:eastAsia="en-US"/>
              </w:rPr>
              <w:t>Формы промежуточной аттестации</w:t>
            </w:r>
          </w:p>
        </w:tc>
        <w:tc>
          <w:tcPr>
            <w:tcW w:w="2693" w:type="dxa"/>
            <w:vAlign w:val="center"/>
          </w:tcPr>
          <w:p w:rsidR="00A32A5F" w:rsidRPr="007A12A1" w:rsidRDefault="00783D3E"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экзамен в </w:t>
            </w:r>
            <w:r w:rsidR="009228EA" w:rsidRPr="007A12A1">
              <w:rPr>
                <w:rFonts w:eastAsia="Calibri"/>
                <w:sz w:val="24"/>
                <w:szCs w:val="24"/>
                <w:lang w:eastAsia="en-US"/>
              </w:rPr>
              <w:t>7</w:t>
            </w:r>
            <w:r w:rsidR="00C91E2D" w:rsidRPr="007A12A1">
              <w:rPr>
                <w:rFonts w:eastAsia="Calibri"/>
                <w:sz w:val="24"/>
                <w:szCs w:val="24"/>
                <w:lang w:eastAsia="en-US"/>
              </w:rPr>
              <w:t xml:space="preserve"> </w:t>
            </w:r>
            <w:r w:rsidRPr="007A12A1">
              <w:rPr>
                <w:rFonts w:eastAsia="Calibri"/>
                <w:sz w:val="24"/>
                <w:szCs w:val="24"/>
                <w:lang w:eastAsia="en-US"/>
              </w:rPr>
              <w:t>семестре</w:t>
            </w:r>
          </w:p>
        </w:tc>
        <w:tc>
          <w:tcPr>
            <w:tcW w:w="2517" w:type="dxa"/>
            <w:vAlign w:val="center"/>
          </w:tcPr>
          <w:p w:rsidR="00A32A5F" w:rsidRPr="007A12A1" w:rsidRDefault="00A32A5F" w:rsidP="0066476E">
            <w:pPr>
              <w:widowControl/>
              <w:autoSpaceDE/>
              <w:autoSpaceDN/>
              <w:adjustRightInd/>
              <w:jc w:val="center"/>
              <w:rPr>
                <w:rFonts w:eastAsia="Calibri"/>
                <w:sz w:val="24"/>
                <w:szCs w:val="24"/>
                <w:lang w:eastAsia="en-US"/>
              </w:rPr>
            </w:pPr>
            <w:r w:rsidRPr="007A12A1">
              <w:rPr>
                <w:rFonts w:eastAsia="Calibri"/>
                <w:sz w:val="24"/>
                <w:szCs w:val="24"/>
                <w:lang w:eastAsia="en-US"/>
              </w:rPr>
              <w:t xml:space="preserve">экзамен </w:t>
            </w:r>
            <w:r w:rsidR="0094149E" w:rsidRPr="007A12A1">
              <w:rPr>
                <w:rFonts w:eastAsia="Calibri"/>
                <w:sz w:val="24"/>
                <w:szCs w:val="24"/>
                <w:lang w:eastAsia="en-US"/>
              </w:rPr>
              <w:t xml:space="preserve">в </w:t>
            </w:r>
            <w:r w:rsidR="009228EA" w:rsidRPr="007A12A1">
              <w:rPr>
                <w:rFonts w:eastAsia="Calibri"/>
                <w:sz w:val="24"/>
                <w:szCs w:val="24"/>
                <w:lang w:eastAsia="en-US"/>
              </w:rPr>
              <w:t xml:space="preserve">9 </w:t>
            </w:r>
            <w:r w:rsidR="0094149E" w:rsidRPr="007A12A1">
              <w:rPr>
                <w:rFonts w:eastAsia="Calibri"/>
                <w:sz w:val="24"/>
                <w:szCs w:val="24"/>
                <w:lang w:eastAsia="en-US"/>
              </w:rPr>
              <w:t>семестре</w:t>
            </w:r>
            <w:r w:rsidRPr="007A12A1">
              <w:rPr>
                <w:rFonts w:eastAsia="Calibri"/>
                <w:sz w:val="24"/>
                <w:szCs w:val="24"/>
                <w:lang w:eastAsia="en-US"/>
              </w:rPr>
              <w:t xml:space="preserve"> </w:t>
            </w:r>
          </w:p>
        </w:tc>
      </w:tr>
    </w:tbl>
    <w:p w:rsidR="00A32A5F" w:rsidRPr="007A12A1" w:rsidRDefault="00A32A5F" w:rsidP="0066476E">
      <w:pPr>
        <w:widowControl/>
        <w:autoSpaceDE/>
        <w:autoSpaceDN/>
        <w:adjustRightInd/>
        <w:ind w:firstLine="709"/>
        <w:jc w:val="both"/>
        <w:rPr>
          <w:rFonts w:eastAsia="Calibri"/>
          <w:sz w:val="24"/>
          <w:szCs w:val="24"/>
          <w:lang w:eastAsia="en-US"/>
        </w:rPr>
      </w:pPr>
    </w:p>
    <w:p w:rsidR="00235E1F" w:rsidRPr="007A12A1" w:rsidRDefault="00235E1F" w:rsidP="0066476E">
      <w:pPr>
        <w:keepNext/>
        <w:ind w:firstLine="709"/>
        <w:jc w:val="both"/>
        <w:rPr>
          <w:b/>
          <w:sz w:val="24"/>
          <w:szCs w:val="24"/>
        </w:rPr>
      </w:pPr>
    </w:p>
    <w:p w:rsidR="007F4B97" w:rsidRPr="007A12A1" w:rsidRDefault="0047572F" w:rsidP="0066476E">
      <w:pPr>
        <w:keepNext/>
        <w:ind w:firstLine="709"/>
        <w:jc w:val="both"/>
        <w:rPr>
          <w:rFonts w:eastAsia="Calibri"/>
          <w:b/>
          <w:sz w:val="24"/>
          <w:szCs w:val="24"/>
        </w:rPr>
      </w:pPr>
      <w:r w:rsidRPr="007A12A1">
        <w:rPr>
          <w:b/>
          <w:sz w:val="24"/>
          <w:szCs w:val="24"/>
        </w:rPr>
        <w:t xml:space="preserve">5. </w:t>
      </w:r>
      <w:r w:rsidR="0047633A" w:rsidRPr="007A12A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12A1" w:rsidRDefault="007F4B97" w:rsidP="0066476E">
      <w:pPr>
        <w:keepNext/>
        <w:ind w:firstLine="709"/>
        <w:contextualSpacing/>
        <w:jc w:val="both"/>
        <w:rPr>
          <w:rFonts w:eastAsia="Calibri"/>
          <w:b/>
          <w:sz w:val="24"/>
          <w:szCs w:val="24"/>
        </w:rPr>
      </w:pPr>
    </w:p>
    <w:p w:rsidR="00114770" w:rsidRPr="007A12A1" w:rsidRDefault="00114770" w:rsidP="0066476E">
      <w:pPr>
        <w:tabs>
          <w:tab w:val="left" w:pos="900"/>
        </w:tabs>
        <w:ind w:firstLine="709"/>
        <w:jc w:val="both"/>
        <w:rPr>
          <w:b/>
          <w:sz w:val="24"/>
          <w:szCs w:val="24"/>
        </w:rPr>
      </w:pPr>
      <w:r w:rsidRPr="007A12A1">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A12A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A12A1" w:rsidRDefault="00DA489D" w:rsidP="0066476E">
            <w:pPr>
              <w:widowControl/>
              <w:autoSpaceDE/>
              <w:autoSpaceDN/>
              <w:adjustRightInd/>
              <w:jc w:val="both"/>
              <w:rPr>
                <w:b/>
                <w:bCs/>
                <w:sz w:val="22"/>
                <w:szCs w:val="22"/>
              </w:rPr>
            </w:pPr>
            <w:r w:rsidRPr="007A12A1">
              <w:rPr>
                <w:b/>
                <w:bCs/>
                <w:sz w:val="22"/>
                <w:szCs w:val="22"/>
              </w:rPr>
              <w:t xml:space="preserve">Семестр </w:t>
            </w:r>
            <w:r w:rsidR="0008409B" w:rsidRPr="007A12A1">
              <w:rPr>
                <w:b/>
                <w:bCs/>
                <w:sz w:val="22"/>
                <w:szCs w:val="22"/>
              </w:rPr>
              <w:t>7</w:t>
            </w:r>
          </w:p>
        </w:tc>
      </w:tr>
      <w:tr w:rsidR="00DA489D"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A12A1" w:rsidRDefault="00DA489D" w:rsidP="0066476E">
            <w:pPr>
              <w:widowControl/>
              <w:autoSpaceDE/>
              <w:autoSpaceDN/>
              <w:adjustRightInd/>
              <w:jc w:val="both"/>
              <w:rPr>
                <w:sz w:val="22"/>
                <w:szCs w:val="22"/>
              </w:rPr>
            </w:pPr>
            <w:r w:rsidRPr="007A12A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sz w:val="22"/>
                <w:szCs w:val="22"/>
              </w:rPr>
            </w:pPr>
            <w:r w:rsidRPr="007A12A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A12A1" w:rsidRDefault="00DA489D" w:rsidP="0066476E">
            <w:pPr>
              <w:widowControl/>
              <w:autoSpaceDE/>
              <w:autoSpaceDN/>
              <w:adjustRightInd/>
              <w:jc w:val="both"/>
              <w:rPr>
                <w:b/>
                <w:bCs/>
                <w:sz w:val="22"/>
                <w:szCs w:val="22"/>
              </w:rPr>
            </w:pPr>
            <w:r w:rsidRPr="007A12A1">
              <w:rPr>
                <w:b/>
                <w:bCs/>
                <w:sz w:val="22"/>
                <w:szCs w:val="22"/>
              </w:rPr>
              <w:t>Всего</w:t>
            </w:r>
          </w:p>
        </w:tc>
      </w:tr>
      <w:tr w:rsidR="00CF0CA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F0CAB" w:rsidRPr="007A12A1" w:rsidRDefault="00CF0CAB" w:rsidP="0066476E">
            <w:pPr>
              <w:rPr>
                <w:sz w:val="24"/>
                <w:szCs w:val="24"/>
              </w:rPr>
            </w:pPr>
            <w:r w:rsidRPr="007A12A1">
              <w:rPr>
                <w:sz w:val="24"/>
                <w:szCs w:val="24"/>
              </w:rPr>
              <w:t xml:space="preserve">1. Основы теории международных финансовых рынков.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F0CAB" w:rsidRPr="007A12A1" w:rsidRDefault="00CF0CAB"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b/>
                <w:bCs/>
                <w:sz w:val="24"/>
                <w:szCs w:val="24"/>
                <w:lang w:eastAsia="en-US"/>
              </w:rPr>
            </w:pPr>
            <w:r w:rsidRPr="00C6437A">
              <w:rPr>
                <w:b/>
                <w:bCs/>
                <w:sz w:val="24"/>
                <w:szCs w:val="24"/>
                <w:lang w:eastAsia="en-US"/>
              </w:rPr>
              <w:t>31</w:t>
            </w:r>
          </w:p>
        </w:tc>
      </w:tr>
      <w:tr w:rsidR="0094149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A12A1" w:rsidRDefault="0094149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A12A1" w:rsidRDefault="0094149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12A1" w:rsidRDefault="0094149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b/>
                <w:bCs/>
                <w:i/>
                <w:iCs/>
                <w:sz w:val="24"/>
                <w:szCs w:val="24"/>
              </w:rPr>
            </w:pPr>
          </w:p>
        </w:tc>
      </w:tr>
      <w:tr w:rsidR="00CF0CA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F0CAB" w:rsidRPr="007A12A1" w:rsidRDefault="00CF0CAB" w:rsidP="0066476E">
            <w:pPr>
              <w:rPr>
                <w:sz w:val="24"/>
                <w:szCs w:val="24"/>
              </w:rPr>
            </w:pPr>
            <w:r w:rsidRPr="007A12A1">
              <w:rPr>
                <w:sz w:val="24"/>
                <w:szCs w:val="24"/>
              </w:rPr>
              <w:t>2. Международные финансовые институты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F0CAB" w:rsidRPr="007A12A1" w:rsidRDefault="00CF0CAB"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F0CAB" w:rsidRPr="00C6437A" w:rsidRDefault="00CF0CAB" w:rsidP="001C61A7">
            <w:pPr>
              <w:autoSpaceDE/>
              <w:jc w:val="center"/>
              <w:rPr>
                <w:b/>
                <w:bCs/>
                <w:sz w:val="24"/>
                <w:szCs w:val="24"/>
                <w:lang w:eastAsia="en-US"/>
              </w:rPr>
            </w:pPr>
            <w:r w:rsidRPr="00C6437A">
              <w:rPr>
                <w:b/>
                <w:bCs/>
                <w:sz w:val="24"/>
                <w:szCs w:val="24"/>
                <w:lang w:eastAsia="en-US"/>
              </w:rPr>
              <w:t>31</w:t>
            </w:r>
          </w:p>
        </w:tc>
      </w:tr>
      <w:tr w:rsidR="0094149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A12A1" w:rsidRDefault="0094149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A12A1" w:rsidRDefault="0094149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A12A1" w:rsidRDefault="0094149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A12A1" w:rsidRDefault="0094149E" w:rsidP="0066476E">
            <w:pPr>
              <w:jc w:val="center"/>
              <w:rPr>
                <w:b/>
                <w:bCs/>
                <w:i/>
                <w:iCs/>
                <w:sz w:val="24"/>
                <w:szCs w:val="24"/>
              </w:rPr>
            </w:pPr>
          </w:p>
        </w:tc>
      </w:tr>
      <w:tr w:rsidR="00584814" w:rsidRPr="007A12A1" w:rsidTr="0066476E">
        <w:trPr>
          <w:trHeight w:val="510"/>
          <w:jc w:val="center"/>
        </w:trPr>
        <w:tc>
          <w:tcPr>
            <w:tcW w:w="4849" w:type="dxa"/>
            <w:vMerge w:val="restart"/>
            <w:tcBorders>
              <w:left w:val="single" w:sz="8" w:space="0" w:color="auto"/>
              <w:right w:val="single" w:sz="8" w:space="0" w:color="auto"/>
            </w:tcBorders>
            <w:vAlign w:val="center"/>
          </w:tcPr>
          <w:p w:rsidR="00584814" w:rsidRPr="007A12A1" w:rsidRDefault="00584814" w:rsidP="0066476E">
            <w:pPr>
              <w:widowControl/>
              <w:autoSpaceDE/>
              <w:autoSpaceDN/>
              <w:adjustRightInd/>
              <w:rPr>
                <w:sz w:val="24"/>
                <w:szCs w:val="24"/>
              </w:rPr>
            </w:pPr>
            <w:r w:rsidRPr="007A12A1">
              <w:rPr>
                <w:sz w:val="24"/>
                <w:szCs w:val="24"/>
              </w:rPr>
              <w:t xml:space="preserve">3.Тенденции развития международных </w:t>
            </w:r>
            <w:r w:rsidRPr="007A12A1">
              <w:rPr>
                <w:sz w:val="24"/>
                <w:szCs w:val="24"/>
              </w:rPr>
              <w:lastRenderedPageBreak/>
              <w:t>финансовых рынков</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84814" w:rsidRPr="007A12A1" w:rsidRDefault="00584814" w:rsidP="0066476E">
            <w:pPr>
              <w:widowControl/>
              <w:autoSpaceDE/>
              <w:autoSpaceDN/>
              <w:adjustRightInd/>
              <w:jc w:val="both"/>
              <w:rPr>
                <w:sz w:val="24"/>
                <w:szCs w:val="24"/>
              </w:rPr>
            </w:pPr>
            <w:r w:rsidRPr="007A12A1">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84814" w:rsidRPr="00C6437A" w:rsidRDefault="00584814" w:rsidP="001C61A7">
            <w:pPr>
              <w:autoSpaceDE/>
              <w:jc w:val="center"/>
              <w:rPr>
                <w:sz w:val="24"/>
                <w:szCs w:val="24"/>
                <w:lang w:eastAsia="en-US"/>
              </w:rPr>
            </w:pPr>
            <w:r w:rsidRPr="00C6437A">
              <w:rPr>
                <w:sz w:val="24"/>
                <w:szCs w:val="24"/>
                <w:lang w:eastAsia="en-US"/>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b/>
                <w:bCs/>
                <w:sz w:val="24"/>
                <w:szCs w:val="24"/>
                <w:lang w:eastAsia="en-US"/>
              </w:rPr>
            </w:pPr>
            <w:r w:rsidRPr="00C6437A">
              <w:rPr>
                <w:b/>
                <w:bCs/>
                <w:sz w:val="24"/>
                <w:szCs w:val="24"/>
                <w:lang w:eastAsia="en-US"/>
              </w:rPr>
              <w:t>31</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jc w:val="center"/>
              <w:rPr>
                <w:b/>
                <w:bCs/>
                <w:i/>
                <w:iCs/>
                <w:sz w:val="24"/>
                <w:szCs w:val="24"/>
              </w:rPr>
            </w:pPr>
          </w:p>
        </w:tc>
      </w:tr>
      <w:tr w:rsidR="00584814" w:rsidRPr="007A12A1" w:rsidTr="009311C8">
        <w:trPr>
          <w:trHeight w:val="510"/>
          <w:jc w:val="center"/>
        </w:trPr>
        <w:tc>
          <w:tcPr>
            <w:tcW w:w="4849" w:type="dxa"/>
            <w:vMerge w:val="restart"/>
            <w:tcBorders>
              <w:left w:val="single" w:sz="8" w:space="0" w:color="auto"/>
              <w:right w:val="single" w:sz="8" w:space="0" w:color="auto"/>
            </w:tcBorders>
            <w:vAlign w:val="center"/>
          </w:tcPr>
          <w:p w:rsidR="00584814" w:rsidRPr="007A12A1" w:rsidRDefault="00584814" w:rsidP="0066476E">
            <w:pPr>
              <w:widowControl/>
              <w:autoSpaceDE/>
              <w:autoSpaceDN/>
              <w:adjustRightInd/>
              <w:rPr>
                <w:sz w:val="24"/>
                <w:szCs w:val="24"/>
              </w:rPr>
            </w:pPr>
            <w:r>
              <w:rPr>
                <w:sz w:val="24"/>
                <w:szCs w:val="24"/>
              </w:rPr>
              <w:t>4.Зарубежные валютные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84814" w:rsidRPr="007A12A1" w:rsidRDefault="00584814"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sz w:val="24"/>
                <w:szCs w:val="24"/>
                <w:lang w:eastAsia="en-US"/>
              </w:rPr>
            </w:pPr>
            <w:r w:rsidRPr="00C6437A">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4814" w:rsidRPr="00C6437A" w:rsidRDefault="00584814" w:rsidP="001C61A7">
            <w:pPr>
              <w:autoSpaceDE/>
              <w:jc w:val="center"/>
              <w:rPr>
                <w:sz w:val="24"/>
                <w:szCs w:val="24"/>
                <w:lang w:eastAsia="en-US"/>
              </w:rPr>
            </w:pPr>
            <w:r w:rsidRPr="00C6437A">
              <w:rPr>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4814" w:rsidRPr="00C6437A" w:rsidRDefault="00584814" w:rsidP="001C61A7">
            <w:pPr>
              <w:autoSpaceDE/>
              <w:jc w:val="center"/>
              <w:rPr>
                <w:b/>
                <w:bCs/>
                <w:sz w:val="24"/>
                <w:szCs w:val="24"/>
                <w:lang w:eastAsia="en-US"/>
              </w:rPr>
            </w:pPr>
            <w:r w:rsidRPr="00C6437A">
              <w:rPr>
                <w:b/>
                <w:bCs/>
                <w:sz w:val="24"/>
                <w:szCs w:val="24"/>
                <w:lang w:eastAsia="en-US"/>
              </w:rPr>
              <w:t>18</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7A12A1" w:rsidRDefault="009311C8" w:rsidP="0066476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F750A1" w:rsidRDefault="00781261" w:rsidP="00F750A1">
            <w:pPr>
              <w:ind w:hanging="79"/>
              <w:rPr>
                <w:sz w:val="24"/>
                <w:szCs w:val="24"/>
              </w:rPr>
            </w:pPr>
            <w:r>
              <w:rPr>
                <w:sz w:val="24"/>
                <w:szCs w:val="24"/>
              </w:rPr>
              <w:t>5.Зарубежные фондовые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F750A1">
            <w:pPr>
              <w:widowControl/>
              <w:autoSpaceDE/>
              <w:autoSpaceDN/>
              <w:adjustRightInd/>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7A12A1" w:rsidRDefault="00781261" w:rsidP="00F750A1">
            <w:pPr>
              <w:widowControl/>
              <w:autoSpaceDE/>
              <w:autoSpaceDN/>
              <w:adjustRightInd/>
              <w:ind w:hanging="79"/>
              <w:rPr>
                <w:sz w:val="24"/>
                <w:szCs w:val="24"/>
              </w:rPr>
            </w:pPr>
            <w:r>
              <w:rPr>
                <w:sz w:val="24"/>
                <w:szCs w:val="24"/>
              </w:rPr>
              <w:t>6. Зарубежные страховые рынки</w:t>
            </w:r>
          </w:p>
          <w:p w:rsidR="00781261" w:rsidRPr="007A12A1" w:rsidRDefault="00781261" w:rsidP="009311C8">
            <w:pPr>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9311C8">
            <w:pPr>
              <w:widowControl/>
              <w:autoSpaceDE/>
              <w:autoSpaceDN/>
              <w:adjustRightInd/>
              <w:ind w:hanging="79"/>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Pr="007A12A1" w:rsidRDefault="00781261" w:rsidP="009311C8">
            <w:pPr>
              <w:widowControl/>
              <w:autoSpaceDE/>
              <w:autoSpaceDN/>
              <w:adjustRightInd/>
              <w:ind w:hanging="79"/>
              <w:rPr>
                <w:sz w:val="24"/>
                <w:szCs w:val="24"/>
              </w:rPr>
            </w:pPr>
            <w:r>
              <w:rPr>
                <w:sz w:val="24"/>
                <w:szCs w:val="24"/>
              </w:rPr>
              <w:t>7. Национальные и региональные финансовые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Pr="007A12A1"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9311C8" w:rsidP="0066476E">
            <w:pPr>
              <w:jc w:val="center"/>
              <w:rPr>
                <w:b/>
                <w:bCs/>
                <w:i/>
                <w:iCs/>
                <w:sz w:val="24"/>
                <w:szCs w:val="24"/>
              </w:rPr>
            </w:pPr>
          </w:p>
        </w:tc>
      </w:tr>
      <w:tr w:rsidR="00781261" w:rsidRPr="007A12A1" w:rsidTr="009311C8">
        <w:trPr>
          <w:trHeight w:val="510"/>
          <w:jc w:val="center"/>
        </w:trPr>
        <w:tc>
          <w:tcPr>
            <w:tcW w:w="4849" w:type="dxa"/>
            <w:vMerge w:val="restart"/>
            <w:tcBorders>
              <w:left w:val="single" w:sz="8" w:space="0" w:color="auto"/>
              <w:right w:val="single" w:sz="8" w:space="0" w:color="auto"/>
            </w:tcBorders>
            <w:vAlign w:val="center"/>
          </w:tcPr>
          <w:p w:rsidR="00781261" w:rsidRDefault="00781261" w:rsidP="009311C8">
            <w:pPr>
              <w:widowControl/>
              <w:autoSpaceDE/>
              <w:autoSpaceDN/>
              <w:adjustRightInd/>
              <w:rPr>
                <w:sz w:val="24"/>
                <w:szCs w:val="24"/>
              </w:rPr>
            </w:pPr>
            <w:r>
              <w:rPr>
                <w:sz w:val="24"/>
                <w:szCs w:val="24"/>
              </w:rPr>
              <w:t>8. Кризисы на зарубежных финансовых рынках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1261" w:rsidRPr="007A12A1" w:rsidRDefault="00781261"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1261" w:rsidRPr="00584814" w:rsidRDefault="00781261" w:rsidP="00781261">
            <w:pPr>
              <w:autoSpaceDE/>
              <w:jc w:val="center"/>
              <w:rPr>
                <w:iCs/>
                <w:sz w:val="24"/>
                <w:szCs w:val="24"/>
                <w:lang w:eastAsia="en-US"/>
              </w:rPr>
            </w:pPr>
            <w:r w:rsidRPr="00584814">
              <w:rPr>
                <w:iCs/>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1261" w:rsidRPr="00584814" w:rsidRDefault="00781261" w:rsidP="00781261">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1261" w:rsidRPr="00C6437A" w:rsidRDefault="00781261" w:rsidP="00781261">
            <w:pPr>
              <w:autoSpaceDE/>
              <w:jc w:val="center"/>
              <w:rPr>
                <w:b/>
                <w:bCs/>
                <w:i/>
                <w:iCs/>
                <w:sz w:val="24"/>
                <w:szCs w:val="24"/>
                <w:lang w:eastAsia="en-US"/>
              </w:rPr>
            </w:pPr>
            <w:r w:rsidRPr="00C6437A">
              <w:rPr>
                <w:b/>
                <w:bCs/>
                <w:i/>
                <w:iCs/>
                <w:sz w:val="24"/>
                <w:szCs w:val="24"/>
                <w:lang w:eastAsia="en-US"/>
              </w:rPr>
              <w:t>16</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9311C8" w:rsidRPr="007A12A1" w:rsidTr="009311C8">
        <w:trPr>
          <w:trHeight w:val="510"/>
          <w:jc w:val="center"/>
        </w:trPr>
        <w:tc>
          <w:tcPr>
            <w:tcW w:w="4849" w:type="dxa"/>
            <w:vMerge w:val="restart"/>
            <w:tcBorders>
              <w:left w:val="single" w:sz="8" w:space="0" w:color="auto"/>
              <w:right w:val="single" w:sz="8" w:space="0" w:color="auto"/>
            </w:tcBorders>
            <w:vAlign w:val="center"/>
          </w:tcPr>
          <w:p w:rsidR="009311C8" w:rsidRDefault="009311C8" w:rsidP="00CB6B0C">
            <w:pPr>
              <w:widowControl/>
              <w:autoSpaceDE/>
              <w:autoSpaceDN/>
              <w:adjustRightInd/>
              <w:rPr>
                <w:sz w:val="24"/>
                <w:szCs w:val="24"/>
              </w:rPr>
            </w:pPr>
            <w:r>
              <w:rPr>
                <w:sz w:val="24"/>
                <w:szCs w:val="24"/>
              </w:rPr>
              <w:t>9. Государственное регулирование на зарубежных финансовых рынк</w:t>
            </w:r>
            <w:r w:rsidR="00CB6B0C">
              <w:rPr>
                <w:sz w:val="24"/>
                <w:szCs w:val="24"/>
              </w:rPr>
              <w:t>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r w:rsidRPr="00584814">
              <w:rPr>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9311C8">
            <w:pPr>
              <w:autoSpaceDE/>
              <w:jc w:val="center"/>
              <w:rPr>
                <w:iCs/>
                <w:sz w:val="24"/>
                <w:szCs w:val="24"/>
                <w:lang w:eastAsia="en-US"/>
              </w:rPr>
            </w:pPr>
            <w:r w:rsidRPr="00584814">
              <w:rPr>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9311C8">
            <w:pPr>
              <w:autoSpaceDE/>
              <w:jc w:val="center"/>
              <w:rPr>
                <w:iCs/>
                <w:sz w:val="24"/>
                <w:szCs w:val="24"/>
                <w:lang w:eastAsia="en-US"/>
              </w:rPr>
            </w:pPr>
            <w:r w:rsidRPr="00584814">
              <w:rPr>
                <w:iCs/>
                <w:sz w:val="24"/>
                <w:szCs w:val="24"/>
                <w:lang w:eastAsia="en-US"/>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C6437A" w:rsidRDefault="009311C8" w:rsidP="009311C8">
            <w:pPr>
              <w:autoSpaceDE/>
              <w:jc w:val="center"/>
              <w:rPr>
                <w:b/>
                <w:bCs/>
                <w:i/>
                <w:iCs/>
                <w:sz w:val="24"/>
                <w:szCs w:val="24"/>
                <w:lang w:eastAsia="en-US"/>
              </w:rPr>
            </w:pPr>
            <w:r w:rsidRPr="00C6437A">
              <w:rPr>
                <w:b/>
                <w:bCs/>
                <w:i/>
                <w:iCs/>
                <w:sz w:val="24"/>
                <w:szCs w:val="24"/>
                <w:lang w:eastAsia="en-US"/>
              </w:rPr>
              <w:t>14</w:t>
            </w:r>
          </w:p>
        </w:tc>
      </w:tr>
      <w:tr w:rsidR="009311C8"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9311C8" w:rsidRDefault="009311C8" w:rsidP="009311C8">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311C8" w:rsidRPr="007A12A1" w:rsidRDefault="009311C8" w:rsidP="009311C8">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9311C8" w:rsidP="0066476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11C8" w:rsidRPr="00584814" w:rsidRDefault="00584814" w:rsidP="0066476E">
            <w:pPr>
              <w:jc w:val="center"/>
              <w:rPr>
                <w:i/>
                <w:iCs/>
                <w:sz w:val="24"/>
                <w:szCs w:val="24"/>
              </w:rPr>
            </w:pPr>
            <w:r w:rsidRPr="00584814">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1C8" w:rsidRPr="00584814" w:rsidRDefault="009311C8" w:rsidP="0066476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11C8" w:rsidRPr="007A12A1" w:rsidRDefault="00584814" w:rsidP="0066476E">
            <w:pPr>
              <w:jc w:val="center"/>
              <w:rPr>
                <w:b/>
                <w:bCs/>
                <w:i/>
                <w:iCs/>
                <w:sz w:val="24"/>
                <w:szCs w:val="24"/>
              </w:rPr>
            </w:pPr>
            <w:r>
              <w:rPr>
                <w:b/>
                <w:bCs/>
                <w:i/>
                <w:iCs/>
                <w:sz w:val="24"/>
                <w:szCs w:val="24"/>
              </w:rPr>
              <w:t>6</w:t>
            </w:r>
          </w:p>
        </w:tc>
      </w:tr>
      <w:tr w:rsidR="0066476E"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both"/>
              <w:rPr>
                <w:sz w:val="22"/>
                <w:szCs w:val="22"/>
              </w:rPr>
            </w:pPr>
            <w:r w:rsidRPr="007A12A1">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66476E" w:rsidRPr="007A12A1" w:rsidRDefault="0066476E" w:rsidP="0066476E">
            <w:pPr>
              <w:widowControl/>
              <w:autoSpaceDE/>
              <w:autoSpaceDN/>
              <w:adjustRightInd/>
              <w:jc w:val="both"/>
              <w:rPr>
                <w:sz w:val="22"/>
                <w:szCs w:val="22"/>
              </w:rPr>
            </w:pPr>
            <w:r w:rsidRPr="007A12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584814" w:rsidRDefault="0066476E" w:rsidP="0066476E">
            <w:pPr>
              <w:widowControl/>
              <w:autoSpaceDE/>
              <w:autoSpaceDN/>
              <w:adjustRightInd/>
              <w:jc w:val="center"/>
              <w:rPr>
                <w:sz w:val="22"/>
                <w:szCs w:val="22"/>
              </w:rPr>
            </w:pPr>
            <w:r w:rsidRPr="00584814">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center"/>
              <w:rPr>
                <w:b/>
                <w:bCs/>
                <w:sz w:val="22"/>
                <w:szCs w:val="22"/>
              </w:rPr>
            </w:pPr>
            <w:r w:rsidRPr="007A12A1">
              <w:rPr>
                <w:b/>
                <w:bCs/>
                <w:sz w:val="22"/>
                <w:szCs w:val="22"/>
              </w:rPr>
              <w:t>189</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2"/>
                <w:szCs w:val="22"/>
              </w:rPr>
            </w:pPr>
            <w:r w:rsidRPr="007A12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r w:rsidRPr="00584814">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584814" w:rsidRDefault="0066476E" w:rsidP="0066476E">
            <w:pPr>
              <w:widowControl/>
              <w:autoSpaceDE/>
              <w:autoSpaceDN/>
              <w:adjustRightInd/>
              <w:jc w:val="center"/>
              <w:rPr>
                <w:sz w:val="22"/>
                <w:szCs w:val="22"/>
              </w:rPr>
            </w:pPr>
            <w:r w:rsidRPr="00584814">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76E" w:rsidRPr="00584814" w:rsidRDefault="0066476E"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Cs/>
                <w:sz w:val="22"/>
                <w:szCs w:val="22"/>
              </w:rPr>
            </w:pPr>
            <w:r w:rsidRPr="007A12A1">
              <w:rPr>
                <w:bCs/>
                <w:sz w:val="22"/>
                <w:szCs w:val="22"/>
              </w:rPr>
              <w:t>18</w:t>
            </w:r>
          </w:p>
        </w:tc>
      </w:tr>
      <w:tr w:rsidR="00724EFA" w:rsidRPr="007A12A1" w:rsidTr="0066476E">
        <w:trPr>
          <w:trHeight w:val="510"/>
          <w:jc w:val="center"/>
        </w:trPr>
        <w:tc>
          <w:tcPr>
            <w:tcW w:w="4849" w:type="dxa"/>
            <w:tcBorders>
              <w:left w:val="single" w:sz="8" w:space="0" w:color="auto"/>
              <w:bottom w:val="single" w:sz="8" w:space="0" w:color="auto"/>
              <w:right w:val="single" w:sz="8" w:space="0" w:color="auto"/>
            </w:tcBorders>
            <w:vAlign w:val="center"/>
          </w:tcPr>
          <w:p w:rsidR="00724EFA" w:rsidRPr="007A12A1" w:rsidRDefault="00724EFA" w:rsidP="0066476E">
            <w:pPr>
              <w:widowControl/>
              <w:autoSpaceDE/>
              <w:autoSpaceDN/>
              <w:adjustRightInd/>
              <w:jc w:val="both"/>
              <w:rPr>
                <w:sz w:val="24"/>
                <w:szCs w:val="24"/>
              </w:rPr>
            </w:pPr>
            <w:r w:rsidRPr="007A12A1">
              <w:rPr>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24EFA" w:rsidRPr="007A12A1" w:rsidRDefault="00724EFA"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4EFA" w:rsidRPr="00584814"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584814" w:rsidRDefault="00724EFA"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4EFA" w:rsidRPr="007A12A1" w:rsidRDefault="00724EFA" w:rsidP="0066476E">
            <w:pPr>
              <w:widowControl/>
              <w:autoSpaceDE/>
              <w:autoSpaceDN/>
              <w:adjustRightInd/>
              <w:jc w:val="center"/>
              <w:rPr>
                <w:b/>
                <w:bCs/>
                <w:sz w:val="24"/>
                <w:szCs w:val="24"/>
              </w:rPr>
            </w:pPr>
            <w:r w:rsidRPr="007A12A1">
              <w:rPr>
                <w:b/>
                <w:bCs/>
                <w:sz w:val="24"/>
                <w:szCs w:val="24"/>
              </w:rPr>
              <w:t>27</w:t>
            </w:r>
          </w:p>
        </w:tc>
      </w:tr>
      <w:tr w:rsidR="00724EFA"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24EFA" w:rsidRPr="007A12A1" w:rsidRDefault="00724EFA" w:rsidP="0066476E">
            <w:pPr>
              <w:widowControl/>
              <w:autoSpaceDE/>
              <w:autoSpaceDN/>
              <w:adjustRightInd/>
              <w:jc w:val="both"/>
              <w:rPr>
                <w:sz w:val="24"/>
                <w:szCs w:val="24"/>
              </w:rPr>
            </w:pPr>
            <w:r w:rsidRPr="007A12A1">
              <w:rPr>
                <w:sz w:val="24"/>
                <w:szCs w:val="24"/>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24EFA" w:rsidRPr="007A12A1" w:rsidRDefault="00724EFA"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4EFA" w:rsidRPr="007A12A1" w:rsidRDefault="00724EFA"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4EFA" w:rsidRPr="007A12A1" w:rsidRDefault="00724EFA" w:rsidP="0066476E">
            <w:pPr>
              <w:widowControl/>
              <w:autoSpaceDE/>
              <w:autoSpaceDN/>
              <w:adjustRightInd/>
              <w:jc w:val="center"/>
              <w:rPr>
                <w:b/>
                <w:bCs/>
                <w:sz w:val="24"/>
                <w:szCs w:val="24"/>
              </w:rPr>
            </w:pPr>
            <w:r w:rsidRPr="007A12A1">
              <w:rPr>
                <w:b/>
                <w:bCs/>
                <w:sz w:val="24"/>
                <w:szCs w:val="24"/>
              </w:rPr>
              <w:t>2</w:t>
            </w:r>
            <w:r w:rsidR="00674144" w:rsidRPr="007A12A1">
              <w:rPr>
                <w:b/>
                <w:bCs/>
                <w:sz w:val="24"/>
                <w:szCs w:val="24"/>
              </w:rPr>
              <w:t>16</w:t>
            </w:r>
          </w:p>
        </w:tc>
      </w:tr>
    </w:tbl>
    <w:p w:rsidR="00DA489D" w:rsidRPr="007A12A1" w:rsidRDefault="00DA489D" w:rsidP="0066476E">
      <w:pPr>
        <w:tabs>
          <w:tab w:val="left" w:pos="900"/>
        </w:tabs>
        <w:jc w:val="both"/>
        <w:rPr>
          <w:b/>
          <w:sz w:val="24"/>
          <w:szCs w:val="24"/>
        </w:rPr>
      </w:pPr>
    </w:p>
    <w:p w:rsidR="001C61A7" w:rsidRDefault="001C61A7" w:rsidP="0066476E">
      <w:pPr>
        <w:tabs>
          <w:tab w:val="left" w:pos="900"/>
        </w:tabs>
        <w:ind w:firstLine="709"/>
        <w:jc w:val="both"/>
        <w:rPr>
          <w:b/>
          <w:sz w:val="24"/>
          <w:szCs w:val="24"/>
        </w:rPr>
      </w:pPr>
    </w:p>
    <w:p w:rsidR="007F4B97" w:rsidRPr="007A12A1" w:rsidRDefault="00114770" w:rsidP="0066476E">
      <w:pPr>
        <w:tabs>
          <w:tab w:val="left" w:pos="900"/>
        </w:tabs>
        <w:ind w:firstLine="709"/>
        <w:jc w:val="both"/>
        <w:rPr>
          <w:b/>
          <w:sz w:val="24"/>
          <w:szCs w:val="24"/>
        </w:rPr>
      </w:pPr>
      <w:r w:rsidRPr="007A12A1">
        <w:rPr>
          <w:b/>
          <w:sz w:val="24"/>
          <w:szCs w:val="24"/>
        </w:rPr>
        <w:t xml:space="preserve">5.2. </w:t>
      </w:r>
      <w:r w:rsidR="007F4B97" w:rsidRPr="007A12A1">
        <w:rPr>
          <w:b/>
          <w:sz w:val="24"/>
          <w:szCs w:val="24"/>
        </w:rPr>
        <w:t xml:space="preserve">Тематический план для </w:t>
      </w:r>
      <w:r w:rsidR="00586FAD" w:rsidRPr="007A12A1">
        <w:rPr>
          <w:b/>
          <w:sz w:val="24"/>
          <w:szCs w:val="24"/>
        </w:rPr>
        <w:t>за</w:t>
      </w:r>
      <w:r w:rsidR="007F4B97" w:rsidRPr="007A12A1">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A12A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A12A1" w:rsidRDefault="00114770" w:rsidP="0066476E">
            <w:pPr>
              <w:widowControl/>
              <w:autoSpaceDE/>
              <w:autoSpaceDN/>
              <w:adjustRightInd/>
              <w:jc w:val="both"/>
              <w:rPr>
                <w:b/>
                <w:bCs/>
                <w:sz w:val="24"/>
                <w:szCs w:val="24"/>
              </w:rPr>
            </w:pPr>
            <w:r w:rsidRPr="007A12A1">
              <w:rPr>
                <w:b/>
                <w:bCs/>
                <w:sz w:val="24"/>
                <w:szCs w:val="24"/>
              </w:rPr>
              <w:t xml:space="preserve">Семестр </w:t>
            </w:r>
            <w:r w:rsidR="0008409B" w:rsidRPr="007A12A1">
              <w:rPr>
                <w:b/>
                <w:bCs/>
                <w:sz w:val="24"/>
                <w:szCs w:val="24"/>
              </w:rPr>
              <w:t>9</w:t>
            </w:r>
          </w:p>
        </w:tc>
      </w:tr>
      <w:tr w:rsidR="00114770"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 xml:space="preserve">Наименование </w:t>
            </w:r>
            <w:r w:rsidR="007865CB" w:rsidRPr="007A12A1">
              <w:rPr>
                <w:sz w:val="24"/>
                <w:szCs w:val="24"/>
              </w:rPr>
              <w:t>темы</w:t>
            </w:r>
          </w:p>
        </w:tc>
        <w:tc>
          <w:tcPr>
            <w:tcW w:w="1631" w:type="dxa"/>
            <w:tcBorders>
              <w:top w:val="single" w:sz="8" w:space="0" w:color="auto"/>
              <w:left w:val="nil"/>
              <w:bottom w:val="single" w:sz="8" w:space="0" w:color="auto"/>
              <w:right w:val="single" w:sz="8" w:space="0" w:color="000000"/>
            </w:tcBorders>
            <w:vAlign w:val="center"/>
          </w:tcPr>
          <w:p w:rsidR="00114770" w:rsidRPr="007A12A1" w:rsidRDefault="00114770" w:rsidP="0066476E">
            <w:pPr>
              <w:widowControl/>
              <w:autoSpaceDE/>
              <w:autoSpaceDN/>
              <w:adjustRightInd/>
              <w:jc w:val="both"/>
              <w:rPr>
                <w:sz w:val="24"/>
                <w:szCs w:val="24"/>
              </w:rPr>
            </w:pPr>
            <w:r w:rsidRPr="007A12A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sz w:val="24"/>
                <w:szCs w:val="24"/>
              </w:rPr>
            </w:pPr>
            <w:r w:rsidRPr="007A12A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7A12A1" w:rsidRDefault="00114770" w:rsidP="0066476E">
            <w:pPr>
              <w:widowControl/>
              <w:autoSpaceDE/>
              <w:autoSpaceDN/>
              <w:adjustRightInd/>
              <w:jc w:val="both"/>
              <w:rPr>
                <w:b/>
                <w:bCs/>
                <w:sz w:val="24"/>
                <w:szCs w:val="24"/>
              </w:rPr>
            </w:pPr>
            <w:r w:rsidRPr="007A12A1">
              <w:rPr>
                <w:b/>
                <w:bCs/>
                <w:sz w:val="24"/>
                <w:szCs w:val="24"/>
              </w:rPr>
              <w:t>Всего</w:t>
            </w:r>
          </w:p>
        </w:tc>
      </w:tr>
      <w:tr w:rsidR="001C61A7"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C61A7" w:rsidRPr="007A12A1" w:rsidRDefault="001C61A7" w:rsidP="0066476E">
            <w:pPr>
              <w:rPr>
                <w:sz w:val="24"/>
                <w:szCs w:val="24"/>
              </w:rPr>
            </w:pPr>
            <w:r w:rsidRPr="007A12A1">
              <w:rPr>
                <w:sz w:val="24"/>
                <w:szCs w:val="24"/>
              </w:rPr>
              <w:t xml:space="preserve">1. Основы теории международных финансовых рынков.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36</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61A7" w:rsidRPr="00C6437A" w:rsidRDefault="001C61A7" w:rsidP="001C61A7">
            <w:pPr>
              <w:autoSpaceDE/>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p>
        </w:tc>
      </w:tr>
      <w:tr w:rsidR="001C61A7"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C61A7" w:rsidRPr="007A12A1" w:rsidRDefault="001C61A7" w:rsidP="0066476E">
            <w:pPr>
              <w:rPr>
                <w:sz w:val="24"/>
                <w:szCs w:val="24"/>
              </w:rPr>
            </w:pPr>
            <w:r w:rsidRPr="007A12A1">
              <w:rPr>
                <w:sz w:val="24"/>
                <w:szCs w:val="24"/>
              </w:rPr>
              <w:t>2. Международные финансовые институты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36</w:t>
            </w:r>
          </w:p>
        </w:tc>
      </w:tr>
      <w:tr w:rsidR="0008409B"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08409B" w:rsidRPr="007A12A1" w:rsidRDefault="0008409B" w:rsidP="0066476E">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08409B" w:rsidRPr="007A12A1" w:rsidRDefault="0008409B"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b/>
                <w:bCs/>
                <w:sz w:val="24"/>
                <w:szCs w:val="24"/>
              </w:rPr>
            </w:pPr>
          </w:p>
        </w:tc>
      </w:tr>
      <w:tr w:rsidR="001C61A7" w:rsidRPr="007A12A1" w:rsidTr="0066476E">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sidRPr="007A12A1">
              <w:rPr>
                <w:sz w:val="24"/>
                <w:szCs w:val="24"/>
              </w:rPr>
              <w:t>3.Тенденции развития международных финансовых рынков</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66476E">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32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34</w:t>
            </w:r>
          </w:p>
        </w:tc>
      </w:tr>
      <w:tr w:rsidR="0066476E"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76E" w:rsidRPr="007A12A1" w:rsidRDefault="0066476E"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lastRenderedPageBreak/>
              <w:t>4.Зарубежные валютные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5.Зарубежные фондовые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sz w:val="24"/>
                <w:szCs w:val="24"/>
                <w:lang w:eastAsia="en-US"/>
              </w:rPr>
            </w:pPr>
            <w:r w:rsidRPr="00C6437A">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052123" w:rsidP="0066476E">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052123" w:rsidP="0066476E">
            <w:pPr>
              <w:widowControl/>
              <w:autoSpaceDE/>
              <w:autoSpaceDN/>
              <w:adjustRightInd/>
              <w:jc w:val="center"/>
              <w:rPr>
                <w:b/>
                <w:bCs/>
                <w:sz w:val="24"/>
                <w:szCs w:val="24"/>
              </w:rPr>
            </w:pPr>
            <w:r>
              <w:rPr>
                <w:b/>
                <w:bCs/>
                <w:sz w:val="24"/>
                <w:szCs w:val="24"/>
              </w:rPr>
              <w:t>2</w:t>
            </w: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1C61A7">
            <w:pPr>
              <w:widowControl/>
              <w:autoSpaceDE/>
              <w:autoSpaceDN/>
              <w:adjustRightInd/>
              <w:ind w:hanging="79"/>
              <w:rPr>
                <w:sz w:val="24"/>
                <w:szCs w:val="24"/>
              </w:rPr>
            </w:pPr>
            <w:r>
              <w:rPr>
                <w:sz w:val="24"/>
                <w:szCs w:val="24"/>
              </w:rPr>
              <w:t>6. Зарубежные страховые рынки</w:t>
            </w:r>
          </w:p>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sz w:val="24"/>
                <w:szCs w:val="24"/>
                <w:lang w:eastAsia="en-US"/>
              </w:rPr>
            </w:pPr>
            <w:r w:rsidRPr="00C6437A">
              <w:rPr>
                <w:sz w:val="24"/>
                <w:szCs w:val="24"/>
                <w:lang w:eastAsia="en-US"/>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sz w:val="24"/>
                <w:szCs w:val="24"/>
                <w:lang w:eastAsia="en-US"/>
              </w:rPr>
            </w:pPr>
            <w:r w:rsidRPr="00C6437A">
              <w:rPr>
                <w:b/>
                <w:bCs/>
                <w:sz w:val="24"/>
                <w:szCs w:val="24"/>
                <w:lang w:eastAsia="en-US"/>
              </w:rPr>
              <w:t>20</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7. Национальные и региональные финансовые рынки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r>
              <w:rPr>
                <w:sz w:val="24"/>
                <w:szCs w:val="24"/>
              </w:rPr>
              <w:t>8. Кризисы на зарубежных финансовых рынках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12</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1C61A7" w:rsidRPr="007A12A1" w:rsidTr="001C61A7">
        <w:trPr>
          <w:trHeight w:val="510"/>
          <w:jc w:val="center"/>
        </w:trPr>
        <w:tc>
          <w:tcPr>
            <w:tcW w:w="4849" w:type="dxa"/>
            <w:vMerge w:val="restart"/>
            <w:tcBorders>
              <w:left w:val="single" w:sz="8" w:space="0" w:color="auto"/>
              <w:right w:val="single" w:sz="8" w:space="0" w:color="auto"/>
            </w:tcBorders>
            <w:vAlign w:val="center"/>
          </w:tcPr>
          <w:p w:rsidR="001C61A7" w:rsidRPr="007A12A1" w:rsidRDefault="001C61A7" w:rsidP="00CB6B0C">
            <w:pPr>
              <w:widowControl/>
              <w:autoSpaceDE/>
              <w:autoSpaceDN/>
              <w:adjustRightInd/>
              <w:rPr>
                <w:sz w:val="24"/>
                <w:szCs w:val="24"/>
              </w:rPr>
            </w:pPr>
            <w:r>
              <w:rPr>
                <w:sz w:val="24"/>
                <w:szCs w:val="24"/>
              </w:rPr>
              <w:t>9. Государственное регулирование на зарубежных финансовых рынк</w:t>
            </w:r>
            <w:r w:rsidR="00CB6B0C">
              <w:rPr>
                <w:sz w:val="24"/>
                <w:szCs w:val="24"/>
              </w:rPr>
              <w:t>ах</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C6437A" w:rsidRDefault="001C61A7" w:rsidP="001C61A7">
            <w:pPr>
              <w:autoSpaceDE/>
              <w:jc w:val="center"/>
              <w:rPr>
                <w:i/>
                <w:iCs/>
                <w:sz w:val="24"/>
                <w:szCs w:val="24"/>
                <w:lang w:eastAsia="en-US"/>
              </w:rPr>
            </w:pPr>
            <w:r w:rsidRPr="00C6437A">
              <w:rPr>
                <w:i/>
                <w:iCs/>
                <w:sz w:val="24"/>
                <w:szCs w:val="24"/>
                <w:lang w:eastAsia="en-US"/>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C6437A" w:rsidRDefault="001C61A7" w:rsidP="001C61A7">
            <w:pPr>
              <w:autoSpaceDE/>
              <w:jc w:val="center"/>
              <w:rPr>
                <w:b/>
                <w:bCs/>
                <w:i/>
                <w:iCs/>
                <w:sz w:val="24"/>
                <w:szCs w:val="24"/>
                <w:lang w:eastAsia="en-US"/>
              </w:rPr>
            </w:pPr>
            <w:r w:rsidRPr="00C6437A">
              <w:rPr>
                <w:b/>
                <w:bCs/>
                <w:i/>
                <w:iCs/>
                <w:sz w:val="24"/>
                <w:szCs w:val="24"/>
                <w:lang w:eastAsia="en-US"/>
              </w:rPr>
              <w:t>13</w:t>
            </w:r>
          </w:p>
        </w:tc>
      </w:tr>
      <w:tr w:rsidR="001C61A7"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1C61A7" w:rsidRPr="007A12A1" w:rsidRDefault="001C61A7" w:rsidP="0066476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1C61A7" w:rsidRPr="007A12A1" w:rsidRDefault="001C61A7" w:rsidP="001C61A7">
            <w:pPr>
              <w:widowControl/>
              <w:autoSpaceDE/>
              <w:autoSpaceDN/>
              <w:adjustRightInd/>
              <w:jc w:val="both"/>
              <w:rPr>
                <w:sz w:val="24"/>
                <w:szCs w:val="24"/>
              </w:rPr>
            </w:pPr>
            <w:r w:rsidRPr="007A12A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61A7" w:rsidRPr="007A12A1" w:rsidRDefault="001C61A7"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61A7" w:rsidRPr="007A12A1" w:rsidRDefault="001C61A7" w:rsidP="0066476E">
            <w:pPr>
              <w:widowControl/>
              <w:autoSpaceDE/>
              <w:autoSpaceDN/>
              <w:adjustRightInd/>
              <w:jc w:val="center"/>
              <w:rPr>
                <w:b/>
                <w:bCs/>
                <w:sz w:val="24"/>
                <w:szCs w:val="24"/>
              </w:rPr>
            </w:pPr>
          </w:p>
        </w:tc>
      </w:tr>
      <w:tr w:rsidR="0008409B" w:rsidRPr="007A12A1" w:rsidTr="0066476E">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both"/>
              <w:rPr>
                <w:sz w:val="22"/>
                <w:szCs w:val="22"/>
              </w:rPr>
            </w:pPr>
            <w:r w:rsidRPr="007A12A1">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08409B" w:rsidRPr="007A12A1" w:rsidRDefault="0008409B" w:rsidP="0066476E">
            <w:pPr>
              <w:widowControl/>
              <w:autoSpaceDE/>
              <w:autoSpaceDN/>
              <w:adjustRightInd/>
              <w:jc w:val="both"/>
              <w:rPr>
                <w:sz w:val="22"/>
                <w:szCs w:val="22"/>
              </w:rPr>
            </w:pPr>
            <w:r w:rsidRPr="007A12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74144" w:rsidP="0066476E">
            <w:pPr>
              <w:widowControl/>
              <w:autoSpaceDE/>
              <w:autoSpaceDN/>
              <w:adjustRightInd/>
              <w:jc w:val="center"/>
              <w:rPr>
                <w:sz w:val="22"/>
                <w:szCs w:val="22"/>
              </w:rPr>
            </w:pPr>
            <w:r w:rsidRPr="007A12A1">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08409B" w:rsidRPr="007A12A1" w:rsidRDefault="0066476E" w:rsidP="0066476E">
            <w:pPr>
              <w:widowControl/>
              <w:autoSpaceDE/>
              <w:autoSpaceDN/>
              <w:adjustRightInd/>
              <w:jc w:val="center"/>
              <w:rPr>
                <w:b/>
                <w:bCs/>
                <w:sz w:val="22"/>
                <w:szCs w:val="22"/>
              </w:rPr>
            </w:pPr>
            <w:r w:rsidRPr="007A12A1">
              <w:rPr>
                <w:b/>
                <w:bCs/>
                <w:sz w:val="22"/>
                <w:szCs w:val="22"/>
              </w:rPr>
              <w:t>207</w:t>
            </w:r>
          </w:p>
        </w:tc>
      </w:tr>
      <w:tr w:rsidR="0008409B" w:rsidRPr="007A12A1" w:rsidTr="0066476E">
        <w:trPr>
          <w:trHeight w:val="510"/>
          <w:jc w:val="center"/>
        </w:trPr>
        <w:tc>
          <w:tcPr>
            <w:tcW w:w="4849" w:type="dxa"/>
            <w:vMerge/>
            <w:tcBorders>
              <w:left w:val="single" w:sz="8" w:space="0" w:color="auto"/>
              <w:bottom w:val="single" w:sz="8" w:space="0" w:color="auto"/>
              <w:right w:val="single" w:sz="8" w:space="0" w:color="auto"/>
            </w:tcBorders>
            <w:vAlign w:val="center"/>
          </w:tcPr>
          <w:p w:rsidR="0008409B" w:rsidRPr="007A12A1" w:rsidRDefault="0008409B" w:rsidP="0066476E">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08409B" w:rsidRPr="007A12A1" w:rsidRDefault="0008409B" w:rsidP="0066476E">
            <w:pPr>
              <w:widowControl/>
              <w:autoSpaceDE/>
              <w:autoSpaceDN/>
              <w:adjustRightInd/>
              <w:jc w:val="both"/>
              <w:rPr>
                <w:sz w:val="22"/>
                <w:szCs w:val="22"/>
              </w:rPr>
            </w:pPr>
            <w:r w:rsidRPr="007A12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1B67" w:rsidP="0066476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081B67" w:rsidP="0066476E">
            <w:pPr>
              <w:widowControl/>
              <w:autoSpaceDE/>
              <w:autoSpaceDN/>
              <w:adjustRightInd/>
              <w:jc w:val="center"/>
              <w:rPr>
                <w:bCs/>
                <w:sz w:val="22"/>
                <w:szCs w:val="22"/>
              </w:rPr>
            </w:pPr>
            <w:r>
              <w:rPr>
                <w:bCs/>
                <w:sz w:val="22"/>
                <w:szCs w:val="22"/>
              </w:rPr>
              <w:t>2</w:t>
            </w:r>
          </w:p>
        </w:tc>
      </w:tr>
      <w:tr w:rsidR="0066476E" w:rsidRPr="007A12A1" w:rsidTr="0066476E">
        <w:trPr>
          <w:trHeight w:val="510"/>
          <w:jc w:val="center"/>
        </w:trPr>
        <w:tc>
          <w:tcPr>
            <w:tcW w:w="4849" w:type="dxa"/>
            <w:tcBorders>
              <w:left w:val="single" w:sz="8" w:space="0" w:color="auto"/>
              <w:bottom w:val="single" w:sz="8" w:space="0" w:color="auto"/>
              <w:right w:val="single" w:sz="8" w:space="0" w:color="auto"/>
            </w:tcBorders>
            <w:vAlign w:val="center"/>
          </w:tcPr>
          <w:p w:rsidR="0066476E" w:rsidRPr="007A12A1" w:rsidRDefault="0066476E" w:rsidP="0066476E">
            <w:pPr>
              <w:widowControl/>
              <w:autoSpaceDE/>
              <w:autoSpaceDN/>
              <w:adjustRightInd/>
              <w:jc w:val="both"/>
              <w:rPr>
                <w:sz w:val="24"/>
                <w:szCs w:val="24"/>
              </w:rPr>
            </w:pPr>
            <w:r w:rsidRPr="007A12A1">
              <w:rPr>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6476E" w:rsidRPr="007A12A1" w:rsidRDefault="0066476E" w:rsidP="0066476E">
            <w:pPr>
              <w:widowControl/>
              <w:autoSpaceDE/>
              <w:autoSpaceDN/>
              <w:adjustRightInd/>
              <w:jc w:val="both"/>
              <w:rPr>
                <w:sz w:val="24"/>
                <w:szCs w:val="24"/>
              </w:rPr>
            </w:pPr>
            <w:r w:rsidRPr="007A12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76E" w:rsidRPr="007A12A1" w:rsidRDefault="0066476E" w:rsidP="0066476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6476E" w:rsidRPr="007A12A1" w:rsidRDefault="0066476E" w:rsidP="0066476E">
            <w:pPr>
              <w:widowControl/>
              <w:autoSpaceDE/>
              <w:autoSpaceDN/>
              <w:adjustRightInd/>
              <w:jc w:val="center"/>
              <w:rPr>
                <w:b/>
                <w:bCs/>
                <w:sz w:val="24"/>
                <w:szCs w:val="24"/>
              </w:rPr>
            </w:pPr>
            <w:r w:rsidRPr="007A12A1">
              <w:rPr>
                <w:b/>
                <w:bCs/>
                <w:sz w:val="24"/>
                <w:szCs w:val="24"/>
              </w:rPr>
              <w:t>9</w:t>
            </w:r>
          </w:p>
        </w:tc>
      </w:tr>
      <w:tr w:rsidR="0008409B" w:rsidRPr="007A12A1" w:rsidTr="0066476E">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08409B" w:rsidRPr="007A12A1" w:rsidRDefault="0008409B" w:rsidP="0066476E">
            <w:pPr>
              <w:widowControl/>
              <w:autoSpaceDE/>
              <w:autoSpaceDN/>
              <w:adjustRightInd/>
              <w:jc w:val="both"/>
              <w:rPr>
                <w:sz w:val="22"/>
                <w:szCs w:val="22"/>
              </w:rPr>
            </w:pPr>
            <w:bookmarkStart w:id="0" w:name="RANGE!A28"/>
            <w:r w:rsidRPr="007A12A1">
              <w:rPr>
                <w:sz w:val="22"/>
                <w:szCs w:val="22"/>
              </w:rPr>
              <w:t>Итого с экзаменом</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08409B" w:rsidRPr="007A12A1" w:rsidRDefault="0008409B" w:rsidP="0066476E">
            <w:pPr>
              <w:widowControl/>
              <w:autoSpaceDE/>
              <w:autoSpaceDN/>
              <w:adjustRightInd/>
              <w:jc w:val="both"/>
              <w:rPr>
                <w:sz w:val="22"/>
                <w:szCs w:val="22"/>
              </w:rPr>
            </w:pPr>
            <w:r w:rsidRPr="007A12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8409B" w:rsidRPr="007A12A1" w:rsidRDefault="0008409B" w:rsidP="0066476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8409B" w:rsidRPr="007A12A1" w:rsidRDefault="00674144" w:rsidP="0066476E">
            <w:pPr>
              <w:widowControl/>
              <w:autoSpaceDE/>
              <w:autoSpaceDN/>
              <w:adjustRightInd/>
              <w:jc w:val="center"/>
              <w:rPr>
                <w:b/>
                <w:bCs/>
                <w:sz w:val="22"/>
                <w:szCs w:val="22"/>
              </w:rPr>
            </w:pPr>
            <w:r w:rsidRPr="007A12A1">
              <w:rPr>
                <w:b/>
                <w:bCs/>
                <w:sz w:val="22"/>
                <w:szCs w:val="22"/>
              </w:rPr>
              <w:t>216</w:t>
            </w:r>
          </w:p>
        </w:tc>
      </w:tr>
    </w:tbl>
    <w:p w:rsidR="00EB4D0A" w:rsidRPr="007A12A1" w:rsidRDefault="00EB4D0A" w:rsidP="0066476E">
      <w:pPr>
        <w:ind w:firstLine="709"/>
        <w:jc w:val="both"/>
        <w:rPr>
          <w:b/>
          <w:i/>
          <w:sz w:val="15"/>
          <w:szCs w:val="15"/>
        </w:rPr>
      </w:pPr>
      <w:r w:rsidRPr="007A12A1">
        <w:rPr>
          <w:b/>
          <w:i/>
          <w:sz w:val="15"/>
          <w:szCs w:val="15"/>
        </w:rPr>
        <w:t>* Примечания:</w:t>
      </w:r>
    </w:p>
    <w:p w:rsidR="00EB4D0A" w:rsidRPr="007A12A1" w:rsidRDefault="00EB4D0A" w:rsidP="0066476E">
      <w:pPr>
        <w:ind w:firstLine="709"/>
        <w:jc w:val="both"/>
        <w:rPr>
          <w:b/>
          <w:sz w:val="15"/>
          <w:szCs w:val="15"/>
        </w:rPr>
      </w:pPr>
      <w:r w:rsidRPr="007A12A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4D0A" w:rsidRPr="007A12A1" w:rsidRDefault="00EB4D0A" w:rsidP="0066476E">
      <w:pPr>
        <w:tabs>
          <w:tab w:val="left" w:pos="900"/>
        </w:tabs>
        <w:ind w:firstLine="709"/>
        <w:jc w:val="both"/>
        <w:rPr>
          <w:b/>
          <w:sz w:val="15"/>
          <w:szCs w:val="15"/>
        </w:rPr>
      </w:pPr>
      <w:r w:rsidRPr="007A12A1">
        <w:rPr>
          <w:sz w:val="15"/>
          <w:szCs w:val="15"/>
        </w:rPr>
        <w:t xml:space="preserve">При разработке образовательной программы высшего образования в части рабочей программы дисциплины </w:t>
      </w:r>
      <w:r w:rsidRPr="007A12A1">
        <w:rPr>
          <w:b/>
          <w:sz w:val="15"/>
          <w:szCs w:val="15"/>
        </w:rPr>
        <w:t>«Зарубежные финансовые рынки»</w:t>
      </w:r>
      <w:r w:rsidRPr="007A12A1">
        <w:rPr>
          <w:sz w:val="15"/>
          <w:szCs w:val="15"/>
        </w:rPr>
        <w:t xml:space="preserve"> согласно требованиям </w:t>
      </w:r>
      <w:r w:rsidRPr="007A12A1">
        <w:rPr>
          <w:b/>
          <w:sz w:val="15"/>
          <w:szCs w:val="15"/>
        </w:rPr>
        <w:t>частей 3-5 статьи 13, статьи 30, пункта 3 части 1 статьи 34</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пунктов 16, 38</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4D0A" w:rsidRPr="007A12A1" w:rsidRDefault="00EB4D0A" w:rsidP="0066476E">
      <w:pPr>
        <w:ind w:firstLine="709"/>
        <w:jc w:val="both"/>
        <w:rPr>
          <w:b/>
          <w:sz w:val="15"/>
          <w:szCs w:val="15"/>
        </w:rPr>
      </w:pPr>
      <w:r w:rsidRPr="007A12A1">
        <w:rPr>
          <w:b/>
          <w:sz w:val="15"/>
          <w:szCs w:val="15"/>
        </w:rPr>
        <w:t>б) Для обучающихся с ограниченными возможностями здоровья и инвалидов:</w:t>
      </w:r>
    </w:p>
    <w:p w:rsidR="00EB4D0A" w:rsidRPr="007A12A1" w:rsidRDefault="00EB4D0A" w:rsidP="0066476E">
      <w:pPr>
        <w:ind w:firstLine="709"/>
        <w:jc w:val="both"/>
        <w:rPr>
          <w:sz w:val="15"/>
          <w:szCs w:val="15"/>
        </w:rPr>
      </w:pPr>
      <w:r w:rsidRPr="007A12A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12A1">
        <w:rPr>
          <w:b/>
          <w:sz w:val="15"/>
          <w:szCs w:val="15"/>
        </w:rPr>
        <w:t>статьи 79</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раздела III</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12A1">
        <w:rPr>
          <w:b/>
          <w:i/>
          <w:sz w:val="15"/>
          <w:szCs w:val="15"/>
        </w:rPr>
        <w:t>при наличии факта зачисления таких обучающихся с учетом конкретных нозологий</w:t>
      </w:r>
      <w:r w:rsidRPr="007A12A1">
        <w:rPr>
          <w:sz w:val="15"/>
          <w:szCs w:val="15"/>
        </w:rPr>
        <w:t>).</w:t>
      </w:r>
    </w:p>
    <w:p w:rsidR="00EB4D0A" w:rsidRPr="007A12A1" w:rsidRDefault="00EB4D0A" w:rsidP="0066476E">
      <w:pPr>
        <w:ind w:firstLine="709"/>
        <w:jc w:val="both"/>
        <w:rPr>
          <w:b/>
          <w:sz w:val="15"/>
          <w:szCs w:val="15"/>
        </w:rPr>
      </w:pPr>
      <w:r w:rsidRPr="007A12A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4D0A" w:rsidRPr="007A12A1" w:rsidRDefault="00EB4D0A" w:rsidP="0066476E">
      <w:pPr>
        <w:ind w:firstLine="709"/>
        <w:jc w:val="both"/>
        <w:rPr>
          <w:sz w:val="15"/>
          <w:szCs w:val="15"/>
        </w:rPr>
      </w:pPr>
      <w:r w:rsidRPr="007A12A1">
        <w:rPr>
          <w:sz w:val="15"/>
          <w:szCs w:val="15"/>
        </w:rPr>
        <w:t xml:space="preserve">При разработке образовательной программы высшего образования согласно требованиями </w:t>
      </w:r>
      <w:r w:rsidRPr="007A12A1">
        <w:rPr>
          <w:b/>
          <w:sz w:val="15"/>
          <w:szCs w:val="15"/>
        </w:rPr>
        <w:t xml:space="preserve">частей 3-5 статьи 13, статьи 30, пункта 3 части 1 статьи 34 </w:t>
      </w:r>
      <w:r w:rsidRPr="007A12A1">
        <w:rPr>
          <w:sz w:val="15"/>
          <w:szCs w:val="15"/>
        </w:rPr>
        <w:t xml:space="preserve">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пункта 20</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rPr>
        <w:lastRenderedPageBreak/>
        <w:t>(</w:t>
      </w:r>
      <w:r w:rsidRPr="007A12A1">
        <w:rPr>
          <w:sz w:val="15"/>
          <w:szCs w:val="15"/>
          <w:lang w:eastAsia="en-US"/>
        </w:rPr>
        <w:t>зарегистрирован Минюстом России 14.07.2017, регистрационный № 47415</w:t>
      </w:r>
      <w:r w:rsidRPr="007A12A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12A1">
        <w:rPr>
          <w:b/>
          <w:sz w:val="15"/>
          <w:szCs w:val="15"/>
        </w:rPr>
        <w:t>частью 5 статьи 5</w:t>
      </w:r>
      <w:r w:rsidRPr="007A12A1">
        <w:rPr>
          <w:sz w:val="15"/>
          <w:szCs w:val="15"/>
        </w:rPr>
        <w:t xml:space="preserve"> Федерального закона </w:t>
      </w:r>
      <w:r w:rsidRPr="007A12A1">
        <w:rPr>
          <w:b/>
          <w:sz w:val="15"/>
          <w:szCs w:val="15"/>
        </w:rPr>
        <w:t>от 05.05.2014 № 84-ФЗ</w:t>
      </w:r>
      <w:r w:rsidRPr="007A12A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4D0A" w:rsidRPr="007A12A1" w:rsidRDefault="00EB4D0A" w:rsidP="0066476E">
      <w:pPr>
        <w:ind w:firstLine="709"/>
        <w:jc w:val="both"/>
        <w:rPr>
          <w:b/>
          <w:sz w:val="15"/>
          <w:szCs w:val="15"/>
        </w:rPr>
      </w:pPr>
      <w:r w:rsidRPr="007A12A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4D0A" w:rsidRPr="007A12A1" w:rsidRDefault="00EB4D0A" w:rsidP="0066476E">
      <w:pPr>
        <w:ind w:firstLine="709"/>
        <w:jc w:val="both"/>
        <w:rPr>
          <w:sz w:val="15"/>
          <w:szCs w:val="15"/>
        </w:rPr>
      </w:pPr>
      <w:r w:rsidRPr="007A12A1">
        <w:rPr>
          <w:sz w:val="15"/>
          <w:szCs w:val="15"/>
        </w:rPr>
        <w:t xml:space="preserve">При разработке образовательной программы высшего образования согласно требованиям </w:t>
      </w:r>
      <w:r w:rsidRPr="007A12A1">
        <w:rPr>
          <w:b/>
          <w:sz w:val="15"/>
          <w:szCs w:val="15"/>
        </w:rPr>
        <w:t>пункта 9 части 1 статьи 33, части 3 статьи 34</w:t>
      </w:r>
      <w:r w:rsidRPr="007A12A1">
        <w:rPr>
          <w:sz w:val="15"/>
          <w:szCs w:val="15"/>
        </w:rPr>
        <w:t xml:space="preserve"> Федерального закона Российской Федерации </w:t>
      </w:r>
      <w:r w:rsidRPr="007A12A1">
        <w:rPr>
          <w:b/>
          <w:sz w:val="15"/>
          <w:szCs w:val="15"/>
        </w:rPr>
        <w:t>от 29.12.2012 № 273-ФЗ</w:t>
      </w:r>
      <w:r w:rsidRPr="007A12A1">
        <w:rPr>
          <w:sz w:val="15"/>
          <w:szCs w:val="15"/>
        </w:rPr>
        <w:t xml:space="preserve"> «Об образовании в Российской Федерации»; </w:t>
      </w:r>
      <w:r w:rsidRPr="007A12A1">
        <w:rPr>
          <w:b/>
          <w:sz w:val="15"/>
          <w:szCs w:val="15"/>
        </w:rPr>
        <w:t>пункта 43</w:t>
      </w:r>
      <w:r w:rsidRPr="007A12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A12A1">
        <w:rPr>
          <w:sz w:val="15"/>
          <w:szCs w:val="15"/>
          <w:lang w:eastAsia="en-US"/>
        </w:rPr>
        <w:t>зарегистрирован Минюстом России 14.07.2017, регистрационный № 47415</w:t>
      </w:r>
      <w:r w:rsidRPr="007A12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A12A1" w:rsidRDefault="00A76E53" w:rsidP="0066476E">
      <w:pPr>
        <w:ind w:firstLine="709"/>
        <w:jc w:val="both"/>
        <w:rPr>
          <w:sz w:val="24"/>
          <w:szCs w:val="24"/>
        </w:rPr>
      </w:pPr>
    </w:p>
    <w:p w:rsidR="006010F1" w:rsidRPr="007A12A1" w:rsidRDefault="006010F1" w:rsidP="0066476E">
      <w:pPr>
        <w:ind w:firstLine="709"/>
        <w:jc w:val="both"/>
        <w:rPr>
          <w:sz w:val="24"/>
          <w:szCs w:val="24"/>
        </w:rPr>
      </w:pPr>
    </w:p>
    <w:p w:rsidR="007F4B97" w:rsidRPr="007A12A1" w:rsidRDefault="007F4B97" w:rsidP="0066476E">
      <w:pPr>
        <w:tabs>
          <w:tab w:val="left" w:pos="900"/>
        </w:tabs>
        <w:jc w:val="both"/>
        <w:rPr>
          <w:b/>
          <w:sz w:val="24"/>
          <w:szCs w:val="24"/>
        </w:rPr>
      </w:pPr>
    </w:p>
    <w:p w:rsidR="003A71E4" w:rsidRPr="007A12A1" w:rsidRDefault="007F4B97" w:rsidP="0066476E">
      <w:pPr>
        <w:tabs>
          <w:tab w:val="left" w:pos="900"/>
        </w:tabs>
        <w:ind w:firstLine="709"/>
        <w:jc w:val="center"/>
        <w:rPr>
          <w:b/>
          <w:sz w:val="24"/>
          <w:szCs w:val="24"/>
        </w:rPr>
      </w:pPr>
      <w:r w:rsidRPr="007A12A1">
        <w:rPr>
          <w:b/>
          <w:sz w:val="24"/>
          <w:szCs w:val="24"/>
        </w:rPr>
        <w:t>5.</w:t>
      </w:r>
      <w:r w:rsidR="00114770" w:rsidRPr="007A12A1">
        <w:rPr>
          <w:b/>
          <w:sz w:val="24"/>
          <w:szCs w:val="24"/>
        </w:rPr>
        <w:t>3</w:t>
      </w:r>
      <w:r w:rsidRPr="007A12A1">
        <w:rPr>
          <w:b/>
          <w:sz w:val="24"/>
          <w:szCs w:val="24"/>
        </w:rPr>
        <w:t xml:space="preserve"> Содержание дисциплины</w:t>
      </w:r>
    </w:p>
    <w:p w:rsidR="00B14050" w:rsidRPr="007A12A1" w:rsidRDefault="00B14050" w:rsidP="0066476E">
      <w:pPr>
        <w:tabs>
          <w:tab w:val="left" w:pos="900"/>
        </w:tabs>
        <w:ind w:firstLine="709"/>
        <w:jc w:val="both"/>
        <w:rPr>
          <w:b/>
          <w:sz w:val="24"/>
          <w:szCs w:val="24"/>
        </w:rPr>
      </w:pPr>
    </w:p>
    <w:p w:rsidR="00C941D3" w:rsidRPr="007A12A1" w:rsidRDefault="00F11D0D" w:rsidP="00F11D0D">
      <w:pPr>
        <w:rPr>
          <w:b/>
          <w:sz w:val="24"/>
          <w:szCs w:val="24"/>
        </w:rPr>
      </w:pPr>
      <w:r>
        <w:rPr>
          <w:b/>
          <w:sz w:val="24"/>
          <w:szCs w:val="24"/>
        </w:rPr>
        <w:t xml:space="preserve">                 </w:t>
      </w:r>
      <w:r w:rsidR="00C068B8" w:rsidRPr="007A12A1">
        <w:rPr>
          <w:b/>
          <w:sz w:val="24"/>
          <w:szCs w:val="24"/>
        </w:rPr>
        <w:t xml:space="preserve">Тема 1. </w:t>
      </w:r>
      <w:r w:rsidR="00C941D3" w:rsidRPr="007A12A1">
        <w:rPr>
          <w:b/>
          <w:sz w:val="24"/>
          <w:szCs w:val="24"/>
        </w:rPr>
        <w:t xml:space="preserve">Основы теории международных финансовых рынков </w:t>
      </w:r>
    </w:p>
    <w:p w:rsidR="00C068B8" w:rsidRPr="007A12A1" w:rsidRDefault="00F07972" w:rsidP="0066476E">
      <w:pPr>
        <w:jc w:val="both"/>
        <w:rPr>
          <w:b/>
          <w:sz w:val="24"/>
          <w:szCs w:val="24"/>
        </w:rPr>
      </w:pPr>
      <w:r>
        <w:rPr>
          <w:sz w:val="24"/>
          <w:szCs w:val="24"/>
        </w:rPr>
        <w:t xml:space="preserve">           </w:t>
      </w:r>
      <w:r w:rsidR="00C941D3" w:rsidRPr="007A12A1">
        <w:rPr>
          <w:sz w:val="24"/>
          <w:szCs w:val="24"/>
        </w:rPr>
        <w:t>Международные финансовые рынки: понятие, функции, виды. Инструменты международных финансовых рынков. Особенности инвестирования на международных финансовых рынках. Анализ международных финансовых рынков</w:t>
      </w:r>
    </w:p>
    <w:p w:rsidR="00C941D3" w:rsidRPr="007A12A1" w:rsidRDefault="00C941D3" w:rsidP="0066476E">
      <w:pPr>
        <w:jc w:val="center"/>
        <w:rPr>
          <w:b/>
          <w:sz w:val="24"/>
          <w:szCs w:val="24"/>
        </w:rPr>
      </w:pPr>
    </w:p>
    <w:p w:rsidR="00AB3C56" w:rsidRPr="007A12A1" w:rsidRDefault="000F50D9" w:rsidP="000F50D9">
      <w:pPr>
        <w:rPr>
          <w:b/>
          <w:sz w:val="24"/>
          <w:szCs w:val="24"/>
        </w:rPr>
      </w:pPr>
      <w:r>
        <w:rPr>
          <w:b/>
          <w:sz w:val="24"/>
          <w:szCs w:val="24"/>
        </w:rPr>
        <w:t xml:space="preserve">                 </w:t>
      </w:r>
      <w:r w:rsidR="00C068B8" w:rsidRPr="007A12A1">
        <w:rPr>
          <w:b/>
          <w:sz w:val="24"/>
          <w:szCs w:val="24"/>
        </w:rPr>
        <w:t xml:space="preserve">Тема 2. </w:t>
      </w:r>
      <w:r w:rsidR="00AB3C56" w:rsidRPr="007A12A1">
        <w:rPr>
          <w:b/>
          <w:sz w:val="24"/>
          <w:szCs w:val="24"/>
        </w:rPr>
        <w:t>Международные финансовые институты</w:t>
      </w:r>
    </w:p>
    <w:p w:rsidR="00C068B8" w:rsidRPr="007A12A1" w:rsidRDefault="00F07972" w:rsidP="0066476E">
      <w:pPr>
        <w:ind w:right="60"/>
        <w:jc w:val="both"/>
        <w:rPr>
          <w:b/>
          <w:sz w:val="24"/>
          <w:szCs w:val="24"/>
        </w:rPr>
      </w:pPr>
      <w:r>
        <w:rPr>
          <w:sz w:val="24"/>
          <w:szCs w:val="24"/>
        </w:rPr>
        <w:t xml:space="preserve">           </w:t>
      </w:r>
      <w:r w:rsidR="00AB3C56" w:rsidRPr="007A12A1">
        <w:rPr>
          <w:sz w:val="24"/>
          <w:szCs w:val="24"/>
        </w:rPr>
        <w:t>Международные финансовые институты: понятие, функции, виды.. Международный валютный фонд.</w:t>
      </w:r>
      <w:r w:rsidR="001461CD" w:rsidRPr="007A12A1">
        <w:rPr>
          <w:sz w:val="24"/>
          <w:szCs w:val="24"/>
        </w:rPr>
        <w:t xml:space="preserve"> </w:t>
      </w:r>
      <w:r w:rsidR="00AB3C56" w:rsidRPr="007A12A1">
        <w:rPr>
          <w:sz w:val="24"/>
          <w:szCs w:val="24"/>
        </w:rPr>
        <w:t>Группа организаций Всемирного банка</w:t>
      </w:r>
      <w:r w:rsidR="001461CD" w:rsidRPr="007A12A1">
        <w:rPr>
          <w:sz w:val="24"/>
          <w:szCs w:val="24"/>
        </w:rPr>
        <w:t xml:space="preserve">. </w:t>
      </w:r>
      <w:r w:rsidR="00AB3C56" w:rsidRPr="007A12A1">
        <w:rPr>
          <w:sz w:val="24"/>
          <w:szCs w:val="24"/>
        </w:rPr>
        <w:t>Состояние и перспективы отношений России с международными финансовыми</w:t>
      </w:r>
      <w:r w:rsidR="00FF13A5" w:rsidRPr="007A12A1">
        <w:rPr>
          <w:sz w:val="24"/>
          <w:szCs w:val="24"/>
        </w:rPr>
        <w:t xml:space="preserve"> </w:t>
      </w:r>
      <w:r w:rsidR="00AB3C56" w:rsidRPr="007A12A1">
        <w:rPr>
          <w:sz w:val="24"/>
          <w:szCs w:val="24"/>
        </w:rPr>
        <w:t>институтами</w:t>
      </w:r>
    </w:p>
    <w:p w:rsidR="00AB3C56" w:rsidRPr="007A12A1" w:rsidRDefault="00AB3C56" w:rsidP="0066476E">
      <w:pPr>
        <w:jc w:val="center"/>
        <w:rPr>
          <w:b/>
          <w:sz w:val="24"/>
          <w:szCs w:val="24"/>
        </w:rPr>
      </w:pPr>
    </w:p>
    <w:p w:rsidR="00AB3C56" w:rsidRPr="007A12A1" w:rsidRDefault="00C068B8" w:rsidP="0066476E">
      <w:pPr>
        <w:jc w:val="center"/>
        <w:rPr>
          <w:sz w:val="24"/>
          <w:szCs w:val="24"/>
        </w:rPr>
      </w:pPr>
      <w:r w:rsidRPr="007676DC">
        <w:rPr>
          <w:b/>
          <w:sz w:val="24"/>
          <w:szCs w:val="24"/>
        </w:rPr>
        <w:t>Тема 3.</w:t>
      </w:r>
      <w:r w:rsidRPr="007A12A1">
        <w:rPr>
          <w:sz w:val="24"/>
          <w:szCs w:val="24"/>
        </w:rPr>
        <w:t xml:space="preserve"> </w:t>
      </w:r>
      <w:r w:rsidR="00AB3C56" w:rsidRPr="007A12A1">
        <w:rPr>
          <w:b/>
          <w:sz w:val="24"/>
          <w:szCs w:val="24"/>
        </w:rPr>
        <w:t>Тенденции развития международных финансовых рынков</w:t>
      </w:r>
    </w:p>
    <w:p w:rsidR="00AB3C56" w:rsidRPr="007A12A1" w:rsidRDefault="00F07972" w:rsidP="0066476E">
      <w:pPr>
        <w:jc w:val="both"/>
        <w:rPr>
          <w:sz w:val="24"/>
          <w:szCs w:val="24"/>
        </w:rPr>
      </w:pPr>
      <w:r>
        <w:rPr>
          <w:sz w:val="24"/>
          <w:szCs w:val="24"/>
        </w:rPr>
        <w:t xml:space="preserve">            </w:t>
      </w:r>
      <w:r w:rsidR="00AB3C56" w:rsidRPr="007A12A1">
        <w:rPr>
          <w:sz w:val="24"/>
          <w:szCs w:val="24"/>
        </w:rPr>
        <w:t>Международный валютный рынок . Международный кредитный рынок</w:t>
      </w:r>
    </w:p>
    <w:p w:rsidR="00C068B8" w:rsidRPr="007A12A1" w:rsidRDefault="00AB3C56" w:rsidP="0066476E">
      <w:pPr>
        <w:jc w:val="both"/>
        <w:rPr>
          <w:b/>
          <w:sz w:val="24"/>
          <w:szCs w:val="24"/>
        </w:rPr>
      </w:pPr>
      <w:r w:rsidRPr="007A12A1">
        <w:rPr>
          <w:sz w:val="24"/>
          <w:szCs w:val="24"/>
        </w:rPr>
        <w:t xml:space="preserve"> Международный рынок ценных бумаг. Международный рынок производных финансовых инструментов</w:t>
      </w:r>
    </w:p>
    <w:p w:rsidR="00AB3C56" w:rsidRDefault="007676DC" w:rsidP="0066476E">
      <w:pPr>
        <w:tabs>
          <w:tab w:val="left" w:pos="900"/>
        </w:tabs>
        <w:ind w:firstLine="709"/>
        <w:jc w:val="both"/>
        <w:rPr>
          <w:b/>
          <w:sz w:val="24"/>
          <w:szCs w:val="24"/>
        </w:rPr>
      </w:pPr>
      <w:r>
        <w:rPr>
          <w:b/>
          <w:sz w:val="24"/>
          <w:szCs w:val="24"/>
        </w:rPr>
        <w:t xml:space="preserve">     Тема. 4. </w:t>
      </w:r>
      <w:r w:rsidRPr="007676DC">
        <w:rPr>
          <w:b/>
          <w:sz w:val="24"/>
          <w:szCs w:val="24"/>
        </w:rPr>
        <w:t>Зарубежные валютные рынки</w:t>
      </w:r>
    </w:p>
    <w:p w:rsidR="007676DC" w:rsidRDefault="007676DC" w:rsidP="0066476E">
      <w:pPr>
        <w:tabs>
          <w:tab w:val="left" w:pos="900"/>
        </w:tabs>
        <w:ind w:firstLine="709"/>
        <w:jc w:val="both"/>
        <w:rPr>
          <w:sz w:val="24"/>
          <w:szCs w:val="24"/>
        </w:rPr>
      </w:pPr>
      <w:r>
        <w:rPr>
          <w:sz w:val="24"/>
          <w:szCs w:val="24"/>
        </w:rPr>
        <w:t>Теории валютных отношений. Валютные курсы и их типология. Мировые валютные системы и их эволюция. Структура зарубежных валютных рынков. Субъекты зарубежных валютных рынков. Методы проведения операций на зарубежных валютных рынках.</w:t>
      </w:r>
    </w:p>
    <w:p w:rsidR="007676DC" w:rsidRDefault="007676DC" w:rsidP="0066476E">
      <w:pPr>
        <w:tabs>
          <w:tab w:val="left" w:pos="900"/>
        </w:tabs>
        <w:ind w:firstLine="709"/>
        <w:jc w:val="both"/>
        <w:rPr>
          <w:b/>
          <w:sz w:val="24"/>
          <w:szCs w:val="24"/>
        </w:rPr>
      </w:pPr>
      <w:r w:rsidRPr="007676DC">
        <w:rPr>
          <w:b/>
          <w:sz w:val="24"/>
          <w:szCs w:val="24"/>
        </w:rPr>
        <w:t xml:space="preserve">    Тема 5. Зарубежные фондовые рынки</w:t>
      </w:r>
    </w:p>
    <w:p w:rsidR="007676DC" w:rsidRDefault="007676DC" w:rsidP="0066476E">
      <w:pPr>
        <w:tabs>
          <w:tab w:val="left" w:pos="900"/>
        </w:tabs>
        <w:ind w:firstLine="709"/>
        <w:jc w:val="both"/>
        <w:rPr>
          <w:sz w:val="24"/>
          <w:szCs w:val="24"/>
        </w:rPr>
      </w:pPr>
      <w:r>
        <w:rPr>
          <w:sz w:val="24"/>
          <w:szCs w:val="24"/>
        </w:rPr>
        <w:t xml:space="preserve">Макроэкономическое значение фондовых рынков. История формирования зарубежных фондовых рынков. Основные зарубежные фондовые рынки и их особенности. Виды ценных бумаг на зарубежных </w:t>
      </w:r>
      <w:r w:rsidR="000F50D9">
        <w:rPr>
          <w:sz w:val="24"/>
          <w:szCs w:val="24"/>
        </w:rPr>
        <w:t>фондовых рынках.</w:t>
      </w:r>
      <w:r>
        <w:rPr>
          <w:sz w:val="24"/>
          <w:szCs w:val="24"/>
        </w:rPr>
        <w:t xml:space="preserve"> Методы проведения операций на зарубежных фондовых рынках.</w:t>
      </w:r>
      <w:r w:rsidR="000F50D9">
        <w:rPr>
          <w:sz w:val="24"/>
          <w:szCs w:val="24"/>
        </w:rPr>
        <w:t xml:space="preserve"> Главные фондовые индексы и их формирование</w:t>
      </w:r>
    </w:p>
    <w:p w:rsidR="000F50D9" w:rsidRDefault="000F50D9" w:rsidP="000F50D9">
      <w:pPr>
        <w:tabs>
          <w:tab w:val="left" w:pos="900"/>
        </w:tabs>
        <w:ind w:firstLine="709"/>
        <w:jc w:val="both"/>
        <w:rPr>
          <w:sz w:val="24"/>
          <w:szCs w:val="24"/>
        </w:rPr>
      </w:pPr>
      <w:r>
        <w:rPr>
          <w:sz w:val="24"/>
          <w:szCs w:val="24"/>
        </w:rPr>
        <w:t xml:space="preserve">   </w:t>
      </w:r>
    </w:p>
    <w:p w:rsidR="000F50D9" w:rsidRDefault="000F50D9" w:rsidP="000F50D9">
      <w:pPr>
        <w:tabs>
          <w:tab w:val="left" w:pos="900"/>
        </w:tabs>
        <w:ind w:firstLine="709"/>
        <w:jc w:val="both"/>
        <w:rPr>
          <w:b/>
          <w:sz w:val="24"/>
          <w:szCs w:val="24"/>
        </w:rPr>
      </w:pPr>
      <w:r>
        <w:rPr>
          <w:sz w:val="24"/>
          <w:szCs w:val="24"/>
        </w:rPr>
        <w:t xml:space="preserve">    </w:t>
      </w:r>
      <w:r w:rsidRPr="000F50D9">
        <w:rPr>
          <w:b/>
          <w:sz w:val="24"/>
          <w:szCs w:val="24"/>
        </w:rPr>
        <w:t xml:space="preserve"> Тема 6. Зарубежные страховые рынки</w:t>
      </w:r>
    </w:p>
    <w:p w:rsidR="000F50D9" w:rsidRPr="000F50D9" w:rsidRDefault="000F50D9" w:rsidP="000F50D9">
      <w:pPr>
        <w:tabs>
          <w:tab w:val="left" w:pos="900"/>
        </w:tabs>
        <w:ind w:firstLine="709"/>
        <w:jc w:val="both"/>
        <w:rPr>
          <w:sz w:val="24"/>
          <w:szCs w:val="24"/>
        </w:rPr>
      </w:pPr>
      <w:r w:rsidRPr="000F50D9">
        <w:rPr>
          <w:sz w:val="24"/>
          <w:szCs w:val="24"/>
        </w:rPr>
        <w:t xml:space="preserve">Сущность </w:t>
      </w:r>
      <w:r>
        <w:rPr>
          <w:sz w:val="24"/>
          <w:szCs w:val="24"/>
        </w:rPr>
        <w:t xml:space="preserve">страховых рынков и их роль в мировой экономике. Субъекты страховых рынков. Конъюнктура страховых рынков. Национальные особенности страхового дела за рубежом. Основные страхователи в мировой экономике.  </w:t>
      </w:r>
    </w:p>
    <w:p w:rsidR="00F11D0D" w:rsidRDefault="00F11D0D" w:rsidP="0066476E">
      <w:pPr>
        <w:tabs>
          <w:tab w:val="left" w:pos="900"/>
        </w:tabs>
        <w:ind w:firstLine="709"/>
        <w:jc w:val="both"/>
        <w:rPr>
          <w:sz w:val="24"/>
          <w:szCs w:val="24"/>
        </w:rPr>
      </w:pPr>
      <w:r>
        <w:rPr>
          <w:sz w:val="24"/>
          <w:szCs w:val="24"/>
        </w:rPr>
        <w:t xml:space="preserve">     </w:t>
      </w:r>
    </w:p>
    <w:p w:rsidR="000F50D9" w:rsidRDefault="00F11D0D" w:rsidP="0066476E">
      <w:pPr>
        <w:tabs>
          <w:tab w:val="left" w:pos="900"/>
        </w:tabs>
        <w:ind w:firstLine="709"/>
        <w:jc w:val="both"/>
        <w:rPr>
          <w:b/>
          <w:sz w:val="24"/>
          <w:szCs w:val="24"/>
        </w:rPr>
      </w:pPr>
      <w:r w:rsidRPr="00F11D0D">
        <w:rPr>
          <w:b/>
          <w:sz w:val="24"/>
          <w:szCs w:val="24"/>
        </w:rPr>
        <w:t xml:space="preserve">     Тема 7. </w:t>
      </w:r>
      <w:r w:rsidRPr="00CB6B0C">
        <w:rPr>
          <w:b/>
          <w:sz w:val="24"/>
          <w:szCs w:val="24"/>
        </w:rPr>
        <w:t>Национальные и региональные финансовые рынки</w:t>
      </w:r>
    </w:p>
    <w:p w:rsidR="00CB6B0C" w:rsidRDefault="00CB6B0C" w:rsidP="0066476E">
      <w:pPr>
        <w:tabs>
          <w:tab w:val="left" w:pos="900"/>
        </w:tabs>
        <w:ind w:firstLine="709"/>
        <w:jc w:val="both"/>
        <w:rPr>
          <w:sz w:val="24"/>
          <w:szCs w:val="24"/>
        </w:rPr>
      </w:pPr>
      <w:r>
        <w:rPr>
          <w:sz w:val="24"/>
          <w:szCs w:val="24"/>
        </w:rPr>
        <w:t xml:space="preserve">Финансовые рынки основных региональных интеграционных группировок. Финансовые рынки Европейского Союза. Финансовые рынки стран евролэнда. Финансовые рынки стран Европейского Союза с национальными денежными системами. </w:t>
      </w:r>
      <w:r>
        <w:rPr>
          <w:sz w:val="24"/>
          <w:szCs w:val="24"/>
        </w:rPr>
        <w:lastRenderedPageBreak/>
        <w:t>Азиатские финансовые рынки. Американские финансовые рынки.</w:t>
      </w:r>
    </w:p>
    <w:p w:rsidR="00CB6B0C" w:rsidRDefault="00CB6B0C" w:rsidP="0066476E">
      <w:pPr>
        <w:tabs>
          <w:tab w:val="left" w:pos="900"/>
        </w:tabs>
        <w:ind w:firstLine="709"/>
        <w:jc w:val="both"/>
        <w:rPr>
          <w:sz w:val="24"/>
          <w:szCs w:val="24"/>
        </w:rPr>
      </w:pPr>
    </w:p>
    <w:p w:rsidR="00CB6B0C" w:rsidRDefault="00CB6B0C" w:rsidP="0066476E">
      <w:pPr>
        <w:tabs>
          <w:tab w:val="left" w:pos="900"/>
        </w:tabs>
        <w:ind w:firstLine="709"/>
        <w:jc w:val="both"/>
        <w:rPr>
          <w:b/>
          <w:sz w:val="24"/>
          <w:szCs w:val="24"/>
        </w:rPr>
      </w:pPr>
      <w:r>
        <w:rPr>
          <w:sz w:val="24"/>
          <w:szCs w:val="24"/>
        </w:rPr>
        <w:t xml:space="preserve">  </w:t>
      </w:r>
      <w:r w:rsidRPr="00CB6B0C">
        <w:rPr>
          <w:b/>
          <w:sz w:val="24"/>
          <w:szCs w:val="24"/>
        </w:rPr>
        <w:t xml:space="preserve">  Тема 8. Кризисы на зарубежных финансовых рынках</w:t>
      </w:r>
    </w:p>
    <w:p w:rsidR="00CB6B0C" w:rsidRDefault="00CB6B0C" w:rsidP="0066476E">
      <w:pPr>
        <w:tabs>
          <w:tab w:val="left" w:pos="900"/>
        </w:tabs>
        <w:ind w:firstLine="709"/>
        <w:jc w:val="both"/>
        <w:rPr>
          <w:sz w:val="24"/>
          <w:szCs w:val="24"/>
        </w:rPr>
      </w:pPr>
      <w:r>
        <w:rPr>
          <w:sz w:val="24"/>
          <w:szCs w:val="24"/>
        </w:rPr>
        <w:t xml:space="preserve">Сущность кризисов мировых финансовых рынков. Причины кризисов мировых финансовых рынков. Хронология кризисов мировых финансовых рынков и их особенности. </w:t>
      </w:r>
    </w:p>
    <w:p w:rsidR="00CB6B0C" w:rsidRDefault="00CB6B0C" w:rsidP="0066476E">
      <w:pPr>
        <w:tabs>
          <w:tab w:val="left" w:pos="900"/>
        </w:tabs>
        <w:ind w:firstLine="709"/>
        <w:jc w:val="both"/>
        <w:rPr>
          <w:sz w:val="24"/>
          <w:szCs w:val="24"/>
        </w:rPr>
      </w:pPr>
      <w:r>
        <w:rPr>
          <w:sz w:val="24"/>
          <w:szCs w:val="24"/>
        </w:rPr>
        <w:t xml:space="preserve">    </w:t>
      </w:r>
    </w:p>
    <w:p w:rsidR="00CB6B0C" w:rsidRPr="00CB6B0C" w:rsidRDefault="00CB6B0C" w:rsidP="0066476E">
      <w:pPr>
        <w:tabs>
          <w:tab w:val="left" w:pos="900"/>
        </w:tabs>
        <w:ind w:firstLine="709"/>
        <w:jc w:val="both"/>
        <w:rPr>
          <w:b/>
          <w:sz w:val="24"/>
          <w:szCs w:val="24"/>
        </w:rPr>
      </w:pPr>
      <w:r>
        <w:rPr>
          <w:sz w:val="24"/>
          <w:szCs w:val="24"/>
        </w:rPr>
        <w:t xml:space="preserve">   </w:t>
      </w:r>
      <w:r w:rsidRPr="00CB6B0C">
        <w:rPr>
          <w:b/>
          <w:sz w:val="24"/>
          <w:szCs w:val="24"/>
        </w:rPr>
        <w:t>Тема 9. Государственное регулирование на зарубежных финансовых рынках</w:t>
      </w:r>
    </w:p>
    <w:p w:rsidR="00AB3C56" w:rsidRPr="00CB6B0C" w:rsidRDefault="00CB6B0C" w:rsidP="0066476E">
      <w:pPr>
        <w:tabs>
          <w:tab w:val="left" w:pos="900"/>
        </w:tabs>
        <w:ind w:firstLine="709"/>
        <w:jc w:val="both"/>
        <w:rPr>
          <w:sz w:val="24"/>
          <w:szCs w:val="24"/>
        </w:rPr>
      </w:pPr>
      <w:r>
        <w:rPr>
          <w:sz w:val="24"/>
          <w:szCs w:val="24"/>
        </w:rPr>
        <w:t>Необходимость государственного регулирования на зарубежных финансовых рынках. Национальные особенности государственного регулирования на зарубежных финансовых рынках. Методы государственного регулирования на зарубежных финансовых рынках.</w:t>
      </w:r>
      <w:r w:rsidR="00CF1297">
        <w:rPr>
          <w:sz w:val="24"/>
          <w:szCs w:val="24"/>
        </w:rPr>
        <w:t xml:space="preserve"> Регулирование на зарубежных финансовых рынках со стороны международных финансовых организаций.</w:t>
      </w:r>
    </w:p>
    <w:p w:rsidR="00CB6B0C" w:rsidRDefault="00CB6B0C" w:rsidP="0066476E">
      <w:pPr>
        <w:tabs>
          <w:tab w:val="left" w:pos="900"/>
        </w:tabs>
        <w:ind w:firstLine="709"/>
        <w:jc w:val="both"/>
        <w:rPr>
          <w:b/>
          <w:sz w:val="24"/>
          <w:szCs w:val="24"/>
        </w:rPr>
      </w:pPr>
    </w:p>
    <w:p w:rsidR="003A71E4" w:rsidRPr="007A12A1" w:rsidRDefault="00F803A3" w:rsidP="0066476E">
      <w:pPr>
        <w:tabs>
          <w:tab w:val="left" w:pos="900"/>
        </w:tabs>
        <w:ind w:firstLine="709"/>
        <w:jc w:val="both"/>
        <w:rPr>
          <w:b/>
          <w:sz w:val="24"/>
          <w:szCs w:val="24"/>
        </w:rPr>
      </w:pPr>
      <w:r w:rsidRPr="007A12A1">
        <w:rPr>
          <w:b/>
          <w:sz w:val="24"/>
          <w:szCs w:val="24"/>
        </w:rPr>
        <w:t>6. Перечень учебно-методического обеспечения для самостоятельной работы обучающихся по дисциплине</w:t>
      </w:r>
    </w:p>
    <w:p w:rsidR="003A57B5" w:rsidRPr="007A12A1" w:rsidRDefault="003A57B5" w:rsidP="0066476E">
      <w:pPr>
        <w:pStyle w:val="a5"/>
        <w:numPr>
          <w:ilvl w:val="0"/>
          <w:numId w:val="6"/>
        </w:numPr>
        <w:spacing w:after="0" w:line="240" w:lineRule="auto"/>
        <w:jc w:val="both"/>
        <w:rPr>
          <w:rFonts w:ascii="Times New Roman" w:hAnsi="Times New Roman"/>
          <w:sz w:val="24"/>
          <w:szCs w:val="24"/>
        </w:rPr>
      </w:pPr>
      <w:r w:rsidRPr="007A12A1">
        <w:rPr>
          <w:rFonts w:ascii="Times New Roman" w:hAnsi="Times New Roman"/>
          <w:sz w:val="24"/>
          <w:szCs w:val="24"/>
        </w:rPr>
        <w:t>Методические указания  для обучающихся по освоению дисциплины «</w:t>
      </w:r>
      <w:r w:rsidR="00297A2E" w:rsidRPr="007A12A1">
        <w:rPr>
          <w:rFonts w:ascii="Times New Roman" w:hAnsi="Times New Roman"/>
          <w:sz w:val="24"/>
          <w:szCs w:val="24"/>
        </w:rPr>
        <w:t>Зарубежные финансовые рынки</w:t>
      </w:r>
      <w:r w:rsidRPr="007A12A1">
        <w:rPr>
          <w:rFonts w:ascii="Times New Roman" w:hAnsi="Times New Roman"/>
          <w:sz w:val="24"/>
          <w:szCs w:val="24"/>
        </w:rPr>
        <w:t>»/</w:t>
      </w:r>
      <w:r w:rsidR="00516F43" w:rsidRPr="007A12A1">
        <w:rPr>
          <w:rFonts w:ascii="Times New Roman" w:hAnsi="Times New Roman"/>
          <w:sz w:val="24"/>
          <w:szCs w:val="24"/>
        </w:rPr>
        <w:t xml:space="preserve"> </w:t>
      </w:r>
      <w:r w:rsidR="006D6899" w:rsidRPr="007A12A1">
        <w:rPr>
          <w:rFonts w:ascii="Times New Roman" w:hAnsi="Times New Roman"/>
          <w:sz w:val="24"/>
          <w:szCs w:val="24"/>
        </w:rPr>
        <w:t>Л.Н. Гончаренко</w:t>
      </w:r>
      <w:r w:rsidRPr="007A12A1">
        <w:rPr>
          <w:rFonts w:ascii="Times New Roman" w:hAnsi="Times New Roman"/>
          <w:sz w:val="24"/>
          <w:szCs w:val="24"/>
        </w:rPr>
        <w:t xml:space="preserve">. </w:t>
      </w:r>
      <w:r w:rsidR="00920199" w:rsidRPr="007A12A1">
        <w:rPr>
          <w:rFonts w:ascii="Times New Roman" w:hAnsi="Times New Roman"/>
          <w:sz w:val="24"/>
          <w:szCs w:val="24"/>
        </w:rPr>
        <w:t xml:space="preserve">– Омск: </w:t>
      </w:r>
      <w:r w:rsidRPr="007A12A1">
        <w:rPr>
          <w:rFonts w:ascii="Times New Roman" w:hAnsi="Times New Roman"/>
          <w:sz w:val="24"/>
          <w:szCs w:val="24"/>
        </w:rPr>
        <w:t>Изд-во Ом</w:t>
      </w:r>
      <w:r w:rsidR="006D6899" w:rsidRPr="007A12A1">
        <w:rPr>
          <w:rFonts w:ascii="Times New Roman" w:hAnsi="Times New Roman"/>
          <w:sz w:val="24"/>
          <w:szCs w:val="24"/>
        </w:rPr>
        <w:t>ской гуманитарной академии, 201</w:t>
      </w:r>
      <w:r w:rsidR="00146F51" w:rsidRPr="007A12A1">
        <w:rPr>
          <w:rFonts w:ascii="Times New Roman" w:hAnsi="Times New Roman"/>
          <w:sz w:val="24"/>
          <w:szCs w:val="24"/>
        </w:rPr>
        <w:t>8</w:t>
      </w:r>
      <w:r w:rsidR="00EB4D0A" w:rsidRPr="007A12A1">
        <w:rPr>
          <w:rFonts w:ascii="Times New Roman" w:hAnsi="Times New Roman"/>
          <w:sz w:val="24"/>
          <w:szCs w:val="24"/>
        </w:rPr>
        <w:t xml:space="preserve">. </w:t>
      </w:r>
    </w:p>
    <w:p w:rsidR="00EB4D0A" w:rsidRPr="007A12A1" w:rsidRDefault="0004631C" w:rsidP="0004631C">
      <w:pPr>
        <w:pStyle w:val="a5"/>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 </w:t>
      </w:r>
      <w:r w:rsidR="00EB4D0A" w:rsidRPr="007A12A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B4D0A" w:rsidRPr="007A12A1" w:rsidRDefault="00EB4D0A" w:rsidP="0004631C">
      <w:pPr>
        <w:pStyle w:val="a5"/>
        <w:numPr>
          <w:ilvl w:val="0"/>
          <w:numId w:val="6"/>
        </w:numPr>
        <w:spacing w:after="0" w:line="240" w:lineRule="auto"/>
        <w:ind w:left="720"/>
        <w:jc w:val="both"/>
        <w:rPr>
          <w:rFonts w:ascii="Times New Roman" w:hAnsi="Times New Roman"/>
          <w:sz w:val="24"/>
          <w:szCs w:val="24"/>
        </w:rPr>
      </w:pPr>
      <w:r w:rsidRPr="007A12A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4D0A" w:rsidRPr="007A12A1" w:rsidRDefault="00EB4D0A" w:rsidP="0004631C">
      <w:pPr>
        <w:pStyle w:val="a5"/>
        <w:numPr>
          <w:ilvl w:val="0"/>
          <w:numId w:val="6"/>
        </w:numPr>
        <w:spacing w:after="0" w:line="240" w:lineRule="auto"/>
        <w:ind w:left="720"/>
        <w:jc w:val="both"/>
        <w:rPr>
          <w:rFonts w:ascii="Times New Roman" w:hAnsi="Times New Roman"/>
          <w:sz w:val="24"/>
          <w:szCs w:val="24"/>
        </w:rPr>
      </w:pPr>
      <w:r w:rsidRPr="007A12A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A12A1" w:rsidRDefault="00FD6763" w:rsidP="0066476E">
      <w:pPr>
        <w:ind w:firstLine="709"/>
        <w:jc w:val="both"/>
        <w:rPr>
          <w:rFonts w:eastAsia="Calibri"/>
          <w:b/>
          <w:sz w:val="24"/>
          <w:szCs w:val="24"/>
        </w:rPr>
      </w:pPr>
    </w:p>
    <w:p w:rsidR="00785842" w:rsidRPr="007A12A1" w:rsidRDefault="00146F51" w:rsidP="0066476E">
      <w:pPr>
        <w:ind w:firstLine="709"/>
        <w:jc w:val="both"/>
        <w:rPr>
          <w:b/>
          <w:sz w:val="24"/>
          <w:szCs w:val="24"/>
        </w:rPr>
      </w:pPr>
      <w:r w:rsidRPr="007A12A1">
        <w:rPr>
          <w:b/>
          <w:sz w:val="24"/>
          <w:szCs w:val="24"/>
        </w:rPr>
        <w:t>7</w:t>
      </w:r>
      <w:r w:rsidR="007F4B97" w:rsidRPr="007A12A1">
        <w:rPr>
          <w:b/>
          <w:sz w:val="24"/>
          <w:szCs w:val="24"/>
        </w:rPr>
        <w:t>.</w:t>
      </w:r>
      <w:r w:rsidR="007865CB" w:rsidRPr="007A12A1">
        <w:rPr>
          <w:b/>
          <w:sz w:val="24"/>
          <w:szCs w:val="24"/>
        </w:rPr>
        <w:t xml:space="preserve"> </w:t>
      </w:r>
      <w:r w:rsidR="00785842" w:rsidRPr="007A12A1">
        <w:rPr>
          <w:b/>
          <w:sz w:val="24"/>
          <w:szCs w:val="24"/>
        </w:rPr>
        <w:t>Перечень основной и дополнительной учебной литературы, необходимой для освоения дисциплины</w:t>
      </w:r>
    </w:p>
    <w:p w:rsidR="00375F70" w:rsidRPr="007A12A1" w:rsidRDefault="00375F70" w:rsidP="0066476E">
      <w:pPr>
        <w:widowControl/>
        <w:tabs>
          <w:tab w:val="left" w:pos="406"/>
        </w:tabs>
        <w:autoSpaceDE/>
        <w:autoSpaceDN/>
        <w:adjustRightInd/>
        <w:ind w:firstLine="709"/>
        <w:jc w:val="both"/>
        <w:rPr>
          <w:b/>
          <w:bCs/>
          <w:i/>
          <w:sz w:val="24"/>
          <w:szCs w:val="24"/>
        </w:rPr>
      </w:pPr>
    </w:p>
    <w:p w:rsidR="00705814" w:rsidRPr="007A12A1" w:rsidRDefault="00705814" w:rsidP="0066476E">
      <w:pPr>
        <w:widowControl/>
        <w:tabs>
          <w:tab w:val="left" w:pos="406"/>
        </w:tabs>
        <w:autoSpaceDE/>
        <w:autoSpaceDN/>
        <w:adjustRightInd/>
        <w:ind w:firstLine="709"/>
        <w:jc w:val="both"/>
        <w:rPr>
          <w:b/>
          <w:bCs/>
          <w:i/>
          <w:sz w:val="24"/>
          <w:szCs w:val="24"/>
        </w:rPr>
      </w:pPr>
      <w:r w:rsidRPr="007A12A1">
        <w:rPr>
          <w:b/>
          <w:bCs/>
          <w:i/>
          <w:sz w:val="24"/>
          <w:szCs w:val="24"/>
        </w:rPr>
        <w:t>Основная</w:t>
      </w:r>
      <w:r w:rsidR="00705FB5" w:rsidRPr="007A12A1">
        <w:rPr>
          <w:b/>
          <w:bCs/>
          <w:i/>
          <w:sz w:val="24"/>
          <w:szCs w:val="24"/>
        </w:rPr>
        <w:t>:</w:t>
      </w:r>
    </w:p>
    <w:p w:rsidR="00806B55" w:rsidRPr="00F750A1" w:rsidRDefault="00806B55" w:rsidP="0066476E">
      <w:pPr>
        <w:numPr>
          <w:ilvl w:val="0"/>
          <w:numId w:val="15"/>
        </w:numPr>
        <w:jc w:val="both"/>
        <w:rPr>
          <w:sz w:val="24"/>
          <w:szCs w:val="24"/>
        </w:rPr>
      </w:pPr>
      <w:r w:rsidRPr="007A12A1">
        <w:rPr>
          <w:sz w:val="24"/>
          <w:szCs w:val="24"/>
        </w:rPr>
        <w:t xml:space="preserve">Мировые финансы в 2 т. Том 1 : учебник и практикум для бакалавриата и магистратуры / М. А. Эскиндаров [и др.] ; под общ. ред. М. А. Эскиндарова, Е. А. Звоновой. — М. : Издательство Юрайт, 2017. — 373 с. — (Серия : Бакалавр и магистр. Академический курс). — ISBN 978-5-534-01876-9. — Режим доступа: </w:t>
      </w:r>
      <w:hyperlink r:id="rId8" w:history="1">
        <w:r w:rsidR="00A028BF">
          <w:rPr>
            <w:rStyle w:val="a8"/>
            <w:sz w:val="24"/>
            <w:szCs w:val="24"/>
          </w:rPr>
          <w:t>https://www.biblio-online.ru/book/A724B057-CFA3-4099-BD15-EBDE7F05C71C</w:t>
        </w:r>
      </w:hyperlink>
    </w:p>
    <w:p w:rsidR="00806B55" w:rsidRPr="00F750A1" w:rsidRDefault="00806B55" w:rsidP="0066476E">
      <w:pPr>
        <w:numPr>
          <w:ilvl w:val="0"/>
          <w:numId w:val="15"/>
        </w:numPr>
        <w:jc w:val="both"/>
        <w:rPr>
          <w:sz w:val="24"/>
          <w:szCs w:val="24"/>
        </w:rPr>
      </w:pPr>
      <w:r w:rsidRPr="007A12A1">
        <w:rPr>
          <w:sz w:val="24"/>
          <w:szCs w:val="24"/>
        </w:rPr>
        <w:t>Мировые финансы в 2 т. Том 2 : учебник и практикум для бакалавриата и магистратуры / М. А. Эскиндаров [и др.] ; под общ. ред. М. А. Эскиндарова, Е. А. Звоновой. — М. : Издательство Юрайт, 2017. — 372 с. — (Серия : Бакалавр и магистр. Академический курс). — ISBN 978-5-534-01878-3.</w:t>
      </w:r>
      <w:r w:rsidR="00C056D4" w:rsidRPr="007A12A1">
        <w:rPr>
          <w:sz w:val="24"/>
          <w:szCs w:val="24"/>
        </w:rPr>
        <w:t xml:space="preserve">— Режим доступа: </w:t>
      </w:r>
      <w:hyperlink r:id="rId9" w:history="1">
        <w:r w:rsidR="00A028BF">
          <w:rPr>
            <w:rStyle w:val="a8"/>
            <w:sz w:val="24"/>
            <w:szCs w:val="24"/>
          </w:rPr>
          <w:t>https://www.biblio-online.ru/book/D62CBC02-FAF7-470D-9A92-4C8A8AD8A2FE</w:t>
        </w:r>
      </w:hyperlink>
    </w:p>
    <w:p w:rsidR="00806B55" w:rsidRPr="007A12A1" w:rsidRDefault="00806B55" w:rsidP="0066476E">
      <w:pPr>
        <w:numPr>
          <w:ilvl w:val="0"/>
          <w:numId w:val="15"/>
        </w:numPr>
        <w:jc w:val="both"/>
        <w:rPr>
          <w:sz w:val="24"/>
          <w:szCs w:val="24"/>
        </w:rPr>
      </w:pPr>
      <w:r w:rsidRPr="007A12A1">
        <w:rPr>
          <w:sz w:val="24"/>
          <w:szCs w:val="24"/>
        </w:rPr>
        <w:t xml:space="preserve">Международные финансы : учебник и практикум для бакалавриата и магистратуры / В. Д. Миловидов [и др.] ; отв. ред. В. Д. Миловидов, В. П. Битков. — М. : Издательство Юрайт, 2017. — 422 с. — (Серия : Бакалавр и магистр. </w:t>
      </w:r>
      <w:r w:rsidRPr="007A12A1">
        <w:rPr>
          <w:sz w:val="24"/>
          <w:szCs w:val="24"/>
        </w:rPr>
        <w:lastRenderedPageBreak/>
        <w:t>Академический курс). — ISBN 978-5-534-01643-7.</w:t>
      </w:r>
      <w:r w:rsidR="00CC7C9D" w:rsidRPr="007A12A1">
        <w:rPr>
          <w:sz w:val="24"/>
          <w:szCs w:val="24"/>
        </w:rPr>
        <w:t xml:space="preserve">.— Режим доступа: </w:t>
      </w:r>
      <w:hyperlink r:id="rId10" w:history="1">
        <w:r w:rsidR="00A028BF">
          <w:rPr>
            <w:rStyle w:val="a8"/>
            <w:sz w:val="24"/>
            <w:szCs w:val="24"/>
          </w:rPr>
          <w:t>https://www.biblio-online.ru/book/2CBC0178-BF76-4794-A3BC-54C2E1F3B9EA</w:t>
        </w:r>
      </w:hyperlink>
    </w:p>
    <w:p w:rsidR="00806B55" w:rsidRPr="007A12A1" w:rsidRDefault="00806B55" w:rsidP="0066476E">
      <w:pPr>
        <w:ind w:firstLine="709"/>
        <w:jc w:val="both"/>
        <w:rPr>
          <w:sz w:val="24"/>
          <w:szCs w:val="24"/>
        </w:rPr>
      </w:pPr>
    </w:p>
    <w:p w:rsidR="00705814" w:rsidRPr="007A12A1" w:rsidRDefault="00705814" w:rsidP="0066476E">
      <w:pPr>
        <w:ind w:firstLine="709"/>
        <w:jc w:val="both"/>
        <w:rPr>
          <w:b/>
          <w:bCs/>
          <w:i/>
          <w:sz w:val="24"/>
          <w:szCs w:val="24"/>
        </w:rPr>
      </w:pPr>
      <w:r w:rsidRPr="007A12A1">
        <w:rPr>
          <w:b/>
          <w:bCs/>
          <w:i/>
          <w:sz w:val="24"/>
          <w:szCs w:val="24"/>
        </w:rPr>
        <w:t>Дополнительная</w:t>
      </w:r>
      <w:r w:rsidR="00705FB5" w:rsidRPr="007A12A1">
        <w:rPr>
          <w:b/>
          <w:bCs/>
          <w:i/>
          <w:sz w:val="24"/>
          <w:szCs w:val="24"/>
        </w:rPr>
        <w:t>:</w:t>
      </w:r>
    </w:p>
    <w:p w:rsidR="00CC7C9D" w:rsidRPr="007A12A1" w:rsidRDefault="00806B55" w:rsidP="0066476E">
      <w:pPr>
        <w:numPr>
          <w:ilvl w:val="0"/>
          <w:numId w:val="17"/>
        </w:numPr>
        <w:jc w:val="both"/>
        <w:rPr>
          <w:sz w:val="24"/>
          <w:szCs w:val="24"/>
        </w:rPr>
      </w:pPr>
      <w:r w:rsidRPr="007A12A1">
        <w:rPr>
          <w:sz w:val="24"/>
          <w:szCs w:val="24"/>
        </w:rPr>
        <w:t>Чалдаева, Л. А. Финансы, денежное обращение и кредит : учебник для СПО / А. В. Дыдыкин ; под ред. Л. А. Чалдаевой. — 3-е изд., испр. и доп. — М. : Издательство Юрайт, 2017. — 381 с. — (Серия : Профессиональное образование). — ISBN 978-5-534-02963-5.</w:t>
      </w:r>
      <w:r w:rsidR="00504946" w:rsidRPr="007A12A1">
        <w:rPr>
          <w:sz w:val="24"/>
          <w:szCs w:val="24"/>
        </w:rPr>
        <w:t xml:space="preserve">— Режим доступа: </w:t>
      </w:r>
      <w:hyperlink r:id="rId11" w:history="1">
        <w:r w:rsidR="00A028BF">
          <w:rPr>
            <w:rStyle w:val="a8"/>
            <w:sz w:val="24"/>
            <w:szCs w:val="24"/>
          </w:rPr>
          <w:t>https://www.biblio-online.ru/book/ECF949DB-7BB0-4E04-886D-53864A19D7D5</w:t>
        </w:r>
      </w:hyperlink>
    </w:p>
    <w:p w:rsidR="00CC7C9D" w:rsidRPr="007A12A1" w:rsidRDefault="00CC7C9D" w:rsidP="0066476E">
      <w:pPr>
        <w:numPr>
          <w:ilvl w:val="0"/>
          <w:numId w:val="17"/>
        </w:numPr>
        <w:jc w:val="both"/>
        <w:rPr>
          <w:sz w:val="24"/>
          <w:szCs w:val="24"/>
        </w:rPr>
      </w:pPr>
      <w:r w:rsidRPr="007A12A1">
        <w:rPr>
          <w:sz w:val="24"/>
          <w:szCs w:val="24"/>
        </w:rPr>
        <w:t xml:space="preserve">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12" w:history="1">
        <w:r w:rsidR="00A028BF">
          <w:rPr>
            <w:rStyle w:val="a8"/>
            <w:sz w:val="24"/>
            <w:szCs w:val="24"/>
          </w:rPr>
          <w:t>http://www.iprbookshop.ru/25994..</w:t>
        </w:r>
      </w:hyperlink>
      <w:r w:rsidRPr="007A12A1">
        <w:rPr>
          <w:sz w:val="24"/>
          <w:szCs w:val="24"/>
        </w:rPr>
        <w:t>.</w:t>
      </w:r>
    </w:p>
    <w:p w:rsidR="00375F70" w:rsidRPr="007A12A1" w:rsidRDefault="00375F70" w:rsidP="0066476E">
      <w:pPr>
        <w:ind w:firstLine="709"/>
        <w:jc w:val="both"/>
        <w:rPr>
          <w:b/>
          <w:sz w:val="24"/>
          <w:szCs w:val="24"/>
        </w:rPr>
      </w:pPr>
    </w:p>
    <w:p w:rsidR="00777B09" w:rsidRPr="007A12A1" w:rsidRDefault="00965014" w:rsidP="0066476E">
      <w:pPr>
        <w:ind w:firstLine="709"/>
        <w:jc w:val="both"/>
        <w:rPr>
          <w:b/>
          <w:sz w:val="24"/>
          <w:szCs w:val="24"/>
        </w:rPr>
      </w:pPr>
      <w:r w:rsidRPr="007A12A1">
        <w:rPr>
          <w:b/>
          <w:sz w:val="24"/>
          <w:szCs w:val="24"/>
        </w:rPr>
        <w:t>8</w:t>
      </w:r>
      <w:r w:rsidR="007F4B97" w:rsidRPr="007A12A1">
        <w:rPr>
          <w:b/>
          <w:sz w:val="24"/>
          <w:szCs w:val="24"/>
        </w:rPr>
        <w:t>.</w:t>
      </w:r>
      <w:r w:rsidR="00777B09" w:rsidRPr="007A12A1">
        <w:rPr>
          <w:b/>
          <w:sz w:val="24"/>
          <w:szCs w:val="24"/>
        </w:rPr>
        <w:t xml:space="preserve"> </w:t>
      </w:r>
      <w:r w:rsidR="007F4B97" w:rsidRPr="007A12A1">
        <w:rPr>
          <w:b/>
          <w:sz w:val="24"/>
          <w:szCs w:val="24"/>
        </w:rPr>
        <w:t>Перечень ресурсов информационно-телекоммуникационной сети «Интернет», необходимых для освоения дисциплины</w:t>
      </w:r>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ЭБС </w:t>
      </w:r>
      <w:r w:rsidRPr="007A12A1">
        <w:rPr>
          <w:rFonts w:ascii="Times New Roman" w:hAnsi="Times New Roman"/>
          <w:sz w:val="24"/>
          <w:szCs w:val="24"/>
          <w:lang w:val="en-US"/>
        </w:rPr>
        <w:t>IPRBooks</w:t>
      </w:r>
      <w:r w:rsidRPr="007A12A1">
        <w:rPr>
          <w:rFonts w:ascii="Times New Roman" w:hAnsi="Times New Roman"/>
          <w:sz w:val="24"/>
          <w:szCs w:val="24"/>
        </w:rPr>
        <w:t xml:space="preserve">  Режим доступа: </w:t>
      </w:r>
      <w:hyperlink r:id="rId13" w:history="1">
        <w:r w:rsidR="00A028BF">
          <w:rPr>
            <w:rStyle w:val="a8"/>
            <w:rFonts w:ascii="Times New Roman" w:hAnsi="Times New Roman"/>
            <w:sz w:val="24"/>
            <w:szCs w:val="24"/>
          </w:rPr>
          <w:t>http://www.iprbookshop.ru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ЭБС издательства «Юрайт» Режим доступа: </w:t>
      </w:r>
      <w:hyperlink r:id="rId14" w:history="1">
        <w:r w:rsidR="00A028BF">
          <w:rPr>
            <w:rStyle w:val="a8"/>
            <w:rFonts w:ascii="Times New Roman" w:hAnsi="Times New Roman"/>
            <w:sz w:val="24"/>
            <w:szCs w:val="24"/>
          </w:rPr>
          <w:t>http://biblio-online.ru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Единое окно доступа к образовательным ресурсам. Режим доступа: </w:t>
      </w:r>
      <w:hyperlink r:id="rId15" w:history="1">
        <w:r w:rsidR="00A028BF">
          <w:rPr>
            <w:rStyle w:val="a8"/>
            <w:rFonts w:ascii="Times New Roman" w:hAnsi="Times New Roman"/>
            <w:sz w:val="24"/>
            <w:szCs w:val="24"/>
          </w:rPr>
          <w:t>http://window.edu.ru/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Научная электронная библиотека e-library.ru Режим доступа: </w:t>
      </w:r>
      <w:hyperlink r:id="rId16" w:history="1">
        <w:r w:rsidR="00A028BF">
          <w:rPr>
            <w:rStyle w:val="a8"/>
            <w:rFonts w:ascii="Times New Roman" w:hAnsi="Times New Roman"/>
            <w:sz w:val="24"/>
            <w:szCs w:val="24"/>
          </w:rPr>
          <w:t>http://elibrary.ru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Ресурсы издательства Elsevier Режим доступа:  </w:t>
      </w:r>
      <w:hyperlink r:id="rId17" w:history="1">
        <w:r w:rsidR="00A028BF">
          <w:rPr>
            <w:rStyle w:val="a8"/>
            <w:rFonts w:ascii="Times New Roman" w:hAnsi="Times New Roman"/>
            <w:sz w:val="24"/>
            <w:szCs w:val="24"/>
          </w:rPr>
          <w:t>http://www.sciencedirect.com</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Федеральный портал «Российское образование» Режим доступа:  </w:t>
      </w:r>
      <w:hyperlink r:id="rId18" w:history="1">
        <w:r w:rsidR="003365F7">
          <w:rPr>
            <w:rStyle w:val="a8"/>
            <w:rFonts w:ascii="Times New Roman" w:hAnsi="Times New Roman"/>
            <w:sz w:val="24"/>
            <w:szCs w:val="24"/>
          </w:rPr>
          <w:t>www.edu.ru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Журналы Кембриджского университета Режим доступа: </w:t>
      </w:r>
      <w:hyperlink r:id="rId19" w:history="1">
        <w:r w:rsidR="00A028BF">
          <w:rPr>
            <w:rStyle w:val="a8"/>
            <w:rFonts w:ascii="Times New Roman" w:hAnsi="Times New Roman"/>
            <w:sz w:val="24"/>
            <w:szCs w:val="24"/>
          </w:rPr>
          <w:t>http://journals.cambridge.org</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Журналы Оксфордского университета Режим доступа:  </w:t>
      </w:r>
      <w:hyperlink r:id="rId20" w:history="1">
        <w:r w:rsidR="00A028BF">
          <w:rPr>
            <w:rStyle w:val="a8"/>
            <w:rFonts w:ascii="Times New Roman" w:hAnsi="Times New Roman"/>
            <w:sz w:val="24"/>
            <w:szCs w:val="24"/>
          </w:rPr>
          <w:t>http://www.oxfordjoumals.org</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Словари и энциклопедии на Академике Режим доступа: </w:t>
      </w:r>
      <w:hyperlink r:id="rId21" w:history="1">
        <w:r w:rsidR="00A028BF">
          <w:rPr>
            <w:rStyle w:val="a8"/>
            <w:rFonts w:ascii="Times New Roman" w:hAnsi="Times New Roman"/>
            <w:sz w:val="24"/>
            <w:szCs w:val="24"/>
          </w:rPr>
          <w:t>http://dic.academic.ru/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028BF">
          <w:rPr>
            <w:rStyle w:val="a8"/>
            <w:rFonts w:ascii="Times New Roman" w:hAnsi="Times New Roman"/>
            <w:sz w:val="24"/>
            <w:szCs w:val="24"/>
          </w:rPr>
          <w:t>http://www.benran.ru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Госкомстата РФ. Режим доступа: </w:t>
      </w:r>
      <w:hyperlink r:id="rId23" w:history="1">
        <w:r w:rsidR="00A028BF">
          <w:rPr>
            <w:rStyle w:val="a8"/>
            <w:rFonts w:ascii="Times New Roman" w:hAnsi="Times New Roman"/>
            <w:sz w:val="24"/>
            <w:szCs w:val="24"/>
          </w:rPr>
          <w:t>http://www.gks.ru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Сайт Российской государственной библиотеки. Режим доступа: </w:t>
      </w:r>
      <w:hyperlink r:id="rId24" w:history="1">
        <w:r w:rsidR="00A028BF">
          <w:rPr>
            <w:rStyle w:val="a8"/>
            <w:rFonts w:ascii="Times New Roman" w:hAnsi="Times New Roman"/>
            <w:sz w:val="24"/>
            <w:szCs w:val="24"/>
          </w:rPr>
          <w:t>http://diss.rsl.ru</w:t>
        </w:r>
      </w:hyperlink>
    </w:p>
    <w:p w:rsidR="00777B09" w:rsidRPr="007A12A1" w:rsidRDefault="00777B09" w:rsidP="0066476E">
      <w:pPr>
        <w:pStyle w:val="a5"/>
        <w:numPr>
          <w:ilvl w:val="0"/>
          <w:numId w:val="5"/>
        </w:numPr>
        <w:spacing w:after="0" w:line="240" w:lineRule="auto"/>
        <w:ind w:left="0" w:firstLine="709"/>
        <w:jc w:val="both"/>
        <w:rPr>
          <w:rFonts w:ascii="Times New Roman" w:hAnsi="Times New Roman"/>
          <w:sz w:val="24"/>
          <w:szCs w:val="24"/>
        </w:rPr>
      </w:pPr>
      <w:r w:rsidRPr="007A12A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028BF">
          <w:rPr>
            <w:rStyle w:val="a8"/>
            <w:rFonts w:ascii="Times New Roman" w:hAnsi="Times New Roman"/>
            <w:sz w:val="24"/>
            <w:szCs w:val="24"/>
          </w:rPr>
          <w:t>http://ru.spinform.ru</w:t>
        </w:r>
      </w:hyperlink>
    </w:p>
    <w:p w:rsidR="007F4B97" w:rsidRPr="007A12A1" w:rsidRDefault="007F4B97" w:rsidP="0066476E">
      <w:pPr>
        <w:ind w:firstLine="709"/>
        <w:jc w:val="both"/>
        <w:rPr>
          <w:rFonts w:eastAsia="Calibri"/>
          <w:sz w:val="24"/>
          <w:szCs w:val="24"/>
        </w:rPr>
      </w:pPr>
      <w:r w:rsidRPr="007A12A1">
        <w:rPr>
          <w:sz w:val="24"/>
          <w:szCs w:val="24"/>
        </w:rPr>
        <w:t xml:space="preserve">Каждый обучающийся </w:t>
      </w:r>
      <w:r w:rsidR="00777B09" w:rsidRPr="007A12A1">
        <w:rPr>
          <w:sz w:val="24"/>
          <w:szCs w:val="24"/>
        </w:rPr>
        <w:t>Омской гуманитарной академии</w:t>
      </w:r>
      <w:r w:rsidRPr="007A12A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12A1">
        <w:rPr>
          <w:rFonts w:eastAsia="Calibri"/>
          <w:sz w:val="24"/>
          <w:szCs w:val="24"/>
        </w:rPr>
        <w:t xml:space="preserve"> </w:t>
      </w:r>
      <w:r w:rsidRPr="007A12A1">
        <w:rPr>
          <w:sz w:val="24"/>
          <w:szCs w:val="24"/>
        </w:rPr>
        <w:t xml:space="preserve">информационно-образовательной среде </w:t>
      </w:r>
      <w:r w:rsidR="00777B09" w:rsidRPr="007A12A1">
        <w:rPr>
          <w:sz w:val="24"/>
          <w:szCs w:val="24"/>
        </w:rPr>
        <w:t>Академии</w:t>
      </w:r>
      <w:r w:rsidRPr="007A12A1">
        <w:rPr>
          <w:sz w:val="24"/>
          <w:szCs w:val="24"/>
        </w:rPr>
        <w:t>. Электронно-библиотечная система</w:t>
      </w:r>
      <w:r w:rsidRPr="007A12A1">
        <w:rPr>
          <w:rFonts w:eastAsia="Calibri"/>
          <w:sz w:val="24"/>
          <w:szCs w:val="24"/>
        </w:rPr>
        <w:t xml:space="preserve"> </w:t>
      </w:r>
      <w:r w:rsidRPr="007A12A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12A1">
        <w:rPr>
          <w:rFonts w:eastAsia="Calibri"/>
          <w:sz w:val="24"/>
          <w:szCs w:val="24"/>
        </w:rPr>
        <w:t xml:space="preserve"> </w:t>
      </w:r>
      <w:r w:rsidRPr="007A12A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12A1">
        <w:rPr>
          <w:rFonts w:eastAsia="Calibri"/>
          <w:sz w:val="24"/>
          <w:szCs w:val="24"/>
        </w:rPr>
        <w:t xml:space="preserve"> </w:t>
      </w:r>
      <w:r w:rsidRPr="007A12A1">
        <w:rPr>
          <w:sz w:val="24"/>
          <w:szCs w:val="24"/>
        </w:rPr>
        <w:t>организации, так и вне ее.</w:t>
      </w:r>
    </w:p>
    <w:p w:rsidR="007F4B97" w:rsidRPr="007A12A1" w:rsidRDefault="007F4B97" w:rsidP="0066476E">
      <w:pPr>
        <w:ind w:firstLine="709"/>
        <w:jc w:val="both"/>
        <w:rPr>
          <w:rFonts w:eastAsia="Calibri"/>
          <w:sz w:val="24"/>
          <w:szCs w:val="24"/>
        </w:rPr>
      </w:pPr>
      <w:r w:rsidRPr="007A12A1">
        <w:rPr>
          <w:sz w:val="24"/>
          <w:szCs w:val="24"/>
        </w:rPr>
        <w:t>Электронная информационно-образовательная среда</w:t>
      </w:r>
      <w:r w:rsidR="005C20F0" w:rsidRPr="007A12A1">
        <w:rPr>
          <w:sz w:val="24"/>
          <w:szCs w:val="24"/>
        </w:rPr>
        <w:t xml:space="preserve"> </w:t>
      </w:r>
      <w:r w:rsidR="00777B09" w:rsidRPr="007A12A1">
        <w:rPr>
          <w:sz w:val="24"/>
          <w:szCs w:val="24"/>
        </w:rPr>
        <w:t>Академии</w:t>
      </w:r>
      <w:r w:rsidRPr="007A12A1">
        <w:rPr>
          <w:sz w:val="24"/>
          <w:szCs w:val="24"/>
        </w:rPr>
        <w:t xml:space="preserve"> обеспечивает:</w:t>
      </w:r>
      <w:r w:rsidRPr="007A12A1">
        <w:rPr>
          <w:rFonts w:eastAsia="Calibri"/>
          <w:sz w:val="24"/>
          <w:szCs w:val="24"/>
        </w:rPr>
        <w:t xml:space="preserve"> </w:t>
      </w:r>
      <w:r w:rsidRPr="007A12A1">
        <w:rPr>
          <w:sz w:val="24"/>
          <w:szCs w:val="24"/>
        </w:rPr>
        <w:t>доступ к учебным планам, рабочим программам дисциплин (модулей), практик, к</w:t>
      </w:r>
      <w:r w:rsidRPr="007A12A1">
        <w:rPr>
          <w:rFonts w:eastAsia="Calibri"/>
          <w:sz w:val="24"/>
          <w:szCs w:val="24"/>
        </w:rPr>
        <w:t xml:space="preserve"> </w:t>
      </w:r>
      <w:r w:rsidRPr="007A12A1">
        <w:rPr>
          <w:sz w:val="24"/>
          <w:szCs w:val="24"/>
        </w:rPr>
        <w:t>изданиям электронных библиотечных систем и электронным образовательным ресурсам,</w:t>
      </w:r>
      <w:r w:rsidRPr="007A12A1">
        <w:rPr>
          <w:rFonts w:eastAsia="Calibri"/>
          <w:sz w:val="24"/>
          <w:szCs w:val="24"/>
        </w:rPr>
        <w:t xml:space="preserve"> </w:t>
      </w:r>
      <w:r w:rsidRPr="007A12A1">
        <w:rPr>
          <w:sz w:val="24"/>
          <w:szCs w:val="24"/>
        </w:rPr>
        <w:t>указанным в рабочих программах;</w:t>
      </w:r>
      <w:r w:rsidRPr="007A12A1">
        <w:rPr>
          <w:rFonts w:eastAsia="Calibri"/>
          <w:sz w:val="24"/>
          <w:szCs w:val="24"/>
        </w:rPr>
        <w:t xml:space="preserve"> </w:t>
      </w:r>
      <w:r w:rsidRPr="007A12A1">
        <w:rPr>
          <w:sz w:val="24"/>
          <w:szCs w:val="24"/>
        </w:rPr>
        <w:t>фиксацию хода образовательного процесса, результатов промежуточной аттестации</w:t>
      </w:r>
      <w:r w:rsidRPr="007A12A1">
        <w:rPr>
          <w:rFonts w:eastAsia="Calibri"/>
          <w:sz w:val="24"/>
          <w:szCs w:val="24"/>
        </w:rPr>
        <w:t xml:space="preserve"> </w:t>
      </w:r>
      <w:r w:rsidRPr="007A12A1">
        <w:rPr>
          <w:sz w:val="24"/>
          <w:szCs w:val="24"/>
        </w:rPr>
        <w:t>и результатов освоения основной образовательной программы;</w:t>
      </w:r>
      <w:r w:rsidRPr="007A12A1">
        <w:rPr>
          <w:rFonts w:eastAsia="Calibri"/>
          <w:sz w:val="24"/>
          <w:szCs w:val="24"/>
        </w:rPr>
        <w:t xml:space="preserve"> </w:t>
      </w:r>
      <w:r w:rsidRPr="007A12A1">
        <w:rPr>
          <w:sz w:val="24"/>
          <w:szCs w:val="24"/>
        </w:rPr>
        <w:t>проведение всех видов занятий, процедур оценки результатов обучения, реализация</w:t>
      </w:r>
      <w:r w:rsidRPr="007A12A1">
        <w:rPr>
          <w:rFonts w:eastAsia="Calibri"/>
          <w:sz w:val="24"/>
          <w:szCs w:val="24"/>
        </w:rPr>
        <w:t xml:space="preserve"> </w:t>
      </w:r>
      <w:r w:rsidRPr="007A12A1">
        <w:rPr>
          <w:sz w:val="24"/>
          <w:szCs w:val="24"/>
        </w:rPr>
        <w:t>которых предусмотрена с применением электронного обучения, дистанционных</w:t>
      </w:r>
      <w:r w:rsidRPr="007A12A1">
        <w:rPr>
          <w:rFonts w:eastAsia="Calibri"/>
          <w:sz w:val="24"/>
          <w:szCs w:val="24"/>
        </w:rPr>
        <w:t xml:space="preserve"> </w:t>
      </w:r>
      <w:r w:rsidRPr="007A12A1">
        <w:rPr>
          <w:sz w:val="24"/>
          <w:szCs w:val="24"/>
        </w:rPr>
        <w:t>образовательных технологий;</w:t>
      </w:r>
      <w:r w:rsidRPr="007A12A1">
        <w:rPr>
          <w:rFonts w:eastAsia="Calibri"/>
          <w:sz w:val="24"/>
          <w:szCs w:val="24"/>
        </w:rPr>
        <w:t xml:space="preserve"> </w:t>
      </w:r>
      <w:r w:rsidRPr="007A12A1">
        <w:rPr>
          <w:sz w:val="24"/>
          <w:szCs w:val="24"/>
        </w:rPr>
        <w:t xml:space="preserve">формирование электронного </w:t>
      </w:r>
      <w:r w:rsidRPr="007A12A1">
        <w:rPr>
          <w:sz w:val="24"/>
          <w:szCs w:val="24"/>
        </w:rPr>
        <w:lastRenderedPageBreak/>
        <w:t>портфолио обучающегося, в том числе сохранение</w:t>
      </w:r>
      <w:r w:rsidRPr="007A12A1">
        <w:rPr>
          <w:rFonts w:eastAsia="Calibri"/>
          <w:sz w:val="24"/>
          <w:szCs w:val="24"/>
        </w:rPr>
        <w:t xml:space="preserve"> </w:t>
      </w:r>
      <w:r w:rsidRPr="007A12A1">
        <w:rPr>
          <w:sz w:val="24"/>
          <w:szCs w:val="24"/>
        </w:rPr>
        <w:t>работ обучающегося, рецензий и оценок на эти работы со стороны любых участников</w:t>
      </w:r>
      <w:r w:rsidRPr="007A12A1">
        <w:rPr>
          <w:rFonts w:eastAsia="Calibri"/>
          <w:sz w:val="24"/>
          <w:szCs w:val="24"/>
        </w:rPr>
        <w:t xml:space="preserve"> </w:t>
      </w:r>
      <w:r w:rsidRPr="007A12A1">
        <w:rPr>
          <w:sz w:val="24"/>
          <w:szCs w:val="24"/>
        </w:rPr>
        <w:t>образовательного процесса;</w:t>
      </w:r>
      <w:r w:rsidRPr="007A12A1">
        <w:rPr>
          <w:rFonts w:eastAsia="Calibri"/>
          <w:sz w:val="24"/>
          <w:szCs w:val="24"/>
        </w:rPr>
        <w:t xml:space="preserve"> </w:t>
      </w:r>
      <w:r w:rsidRPr="007A12A1">
        <w:rPr>
          <w:sz w:val="24"/>
          <w:szCs w:val="24"/>
        </w:rPr>
        <w:t>взаимодействие между участниками образовательного процесса, в том числе</w:t>
      </w:r>
      <w:r w:rsidRPr="007A12A1">
        <w:rPr>
          <w:rFonts w:eastAsia="Calibri"/>
          <w:sz w:val="24"/>
          <w:szCs w:val="24"/>
        </w:rPr>
        <w:t xml:space="preserve"> </w:t>
      </w:r>
      <w:r w:rsidRPr="007A12A1">
        <w:rPr>
          <w:sz w:val="24"/>
          <w:szCs w:val="24"/>
        </w:rPr>
        <w:t>синхронное и (или) асинхронное взаимодействие посредством сети «Интернет».</w:t>
      </w:r>
    </w:p>
    <w:p w:rsidR="007F4B97" w:rsidRPr="007A12A1" w:rsidRDefault="007F4B97" w:rsidP="0066476E">
      <w:pPr>
        <w:widowControl/>
        <w:autoSpaceDE/>
        <w:autoSpaceDN/>
        <w:adjustRightInd/>
        <w:contextualSpacing/>
        <w:jc w:val="both"/>
        <w:rPr>
          <w:rFonts w:eastAsia="Calibri"/>
          <w:sz w:val="24"/>
          <w:szCs w:val="24"/>
          <w:lang w:eastAsia="en-US"/>
        </w:rPr>
      </w:pPr>
    </w:p>
    <w:p w:rsidR="009528CA" w:rsidRPr="007A12A1" w:rsidRDefault="00965014" w:rsidP="0066476E">
      <w:pPr>
        <w:widowControl/>
        <w:autoSpaceDE/>
        <w:autoSpaceDN/>
        <w:adjustRightInd/>
        <w:ind w:firstLine="709"/>
        <w:contextualSpacing/>
        <w:jc w:val="both"/>
        <w:rPr>
          <w:rFonts w:eastAsia="Calibri"/>
          <w:b/>
          <w:sz w:val="24"/>
          <w:szCs w:val="24"/>
          <w:lang w:eastAsia="en-US"/>
        </w:rPr>
      </w:pPr>
      <w:r w:rsidRPr="007A12A1">
        <w:rPr>
          <w:rFonts w:eastAsia="Calibri"/>
          <w:b/>
          <w:sz w:val="24"/>
          <w:szCs w:val="24"/>
          <w:lang w:eastAsia="en-US"/>
        </w:rPr>
        <w:t>9</w:t>
      </w:r>
      <w:r w:rsidR="00EE165B" w:rsidRPr="007A12A1">
        <w:rPr>
          <w:rFonts w:eastAsia="Calibri"/>
          <w:b/>
          <w:sz w:val="24"/>
          <w:szCs w:val="24"/>
          <w:lang w:eastAsia="en-US"/>
        </w:rPr>
        <w:t>.</w:t>
      </w:r>
      <w:r w:rsidR="009528CA" w:rsidRPr="007A12A1">
        <w:rPr>
          <w:rFonts w:eastAsia="Calibri"/>
          <w:b/>
          <w:sz w:val="24"/>
          <w:szCs w:val="24"/>
          <w:lang w:eastAsia="en-US"/>
        </w:rPr>
        <w:t xml:space="preserve"> </w:t>
      </w:r>
      <w:r w:rsidR="007F4B97" w:rsidRPr="007A12A1">
        <w:rPr>
          <w:rFonts w:eastAsia="Calibri"/>
          <w:b/>
          <w:sz w:val="24"/>
          <w:szCs w:val="24"/>
          <w:lang w:eastAsia="en-US"/>
        </w:rPr>
        <w:t>Методические указания для обу</w:t>
      </w:r>
      <w:r w:rsidR="009528CA" w:rsidRPr="007A12A1">
        <w:rPr>
          <w:rFonts w:eastAsia="Calibri"/>
          <w:b/>
          <w:sz w:val="24"/>
          <w:szCs w:val="24"/>
          <w:lang w:eastAsia="en-US"/>
        </w:rPr>
        <w:t>чающихся по освоению дисциплины</w:t>
      </w:r>
    </w:p>
    <w:p w:rsidR="007F4B97" w:rsidRPr="007A12A1" w:rsidRDefault="007F4B97" w:rsidP="0066476E">
      <w:pPr>
        <w:ind w:firstLine="709"/>
        <w:jc w:val="both"/>
        <w:rPr>
          <w:sz w:val="24"/>
          <w:szCs w:val="24"/>
        </w:rPr>
      </w:pPr>
      <w:r w:rsidRPr="007A12A1">
        <w:rPr>
          <w:sz w:val="24"/>
          <w:szCs w:val="24"/>
        </w:rPr>
        <w:t>Для того чтобы успешно о</w:t>
      </w:r>
      <w:r w:rsidR="004E4DB2" w:rsidRPr="007A12A1">
        <w:rPr>
          <w:sz w:val="24"/>
          <w:szCs w:val="24"/>
        </w:rPr>
        <w:t xml:space="preserve">своить </w:t>
      </w:r>
      <w:r w:rsidRPr="007A12A1">
        <w:rPr>
          <w:sz w:val="24"/>
          <w:szCs w:val="24"/>
        </w:rPr>
        <w:t>дисциплин</w:t>
      </w:r>
      <w:r w:rsidR="004E4DB2" w:rsidRPr="007A12A1">
        <w:rPr>
          <w:sz w:val="24"/>
          <w:szCs w:val="24"/>
        </w:rPr>
        <w:t>у</w:t>
      </w:r>
      <w:r w:rsidRPr="007A12A1">
        <w:rPr>
          <w:sz w:val="24"/>
          <w:szCs w:val="24"/>
        </w:rPr>
        <w:t xml:space="preserve"> </w:t>
      </w:r>
      <w:r w:rsidR="009528CA" w:rsidRPr="007A12A1">
        <w:rPr>
          <w:bCs/>
          <w:sz w:val="24"/>
          <w:szCs w:val="24"/>
        </w:rPr>
        <w:t>«</w:t>
      </w:r>
      <w:r w:rsidR="00297A2E" w:rsidRPr="007A12A1">
        <w:rPr>
          <w:bCs/>
          <w:sz w:val="24"/>
          <w:szCs w:val="24"/>
        </w:rPr>
        <w:t>Зарубежные финансовые рынки</w:t>
      </w:r>
      <w:r w:rsidR="009528CA" w:rsidRPr="007A12A1">
        <w:rPr>
          <w:bCs/>
          <w:sz w:val="24"/>
          <w:szCs w:val="24"/>
        </w:rPr>
        <w:t>»</w:t>
      </w:r>
      <w:r w:rsidRPr="007A12A1">
        <w:rPr>
          <w:bCs/>
          <w:sz w:val="24"/>
          <w:szCs w:val="24"/>
        </w:rPr>
        <w:t xml:space="preserve"> </w:t>
      </w:r>
      <w:r w:rsidRPr="007A12A1">
        <w:rPr>
          <w:sz w:val="24"/>
          <w:szCs w:val="24"/>
        </w:rPr>
        <w:t xml:space="preserve">обучающиеся должны выполнить следующие </w:t>
      </w:r>
      <w:r w:rsidR="004E4DB2" w:rsidRPr="007A12A1">
        <w:rPr>
          <w:sz w:val="24"/>
          <w:szCs w:val="24"/>
        </w:rPr>
        <w:t xml:space="preserve">методические </w:t>
      </w:r>
      <w:r w:rsidRPr="007A12A1">
        <w:rPr>
          <w:sz w:val="24"/>
          <w:szCs w:val="24"/>
        </w:rPr>
        <w:t>указания</w:t>
      </w:r>
      <w:r w:rsidR="004E4DB2" w:rsidRPr="007A12A1">
        <w:rPr>
          <w:sz w:val="24"/>
          <w:szCs w:val="24"/>
        </w:rPr>
        <w:t>.</w:t>
      </w:r>
    </w:p>
    <w:p w:rsidR="007F4B97" w:rsidRPr="007A12A1" w:rsidRDefault="007F4B97" w:rsidP="0066476E">
      <w:pPr>
        <w:ind w:firstLine="709"/>
        <w:jc w:val="both"/>
        <w:rPr>
          <w:sz w:val="24"/>
          <w:szCs w:val="24"/>
        </w:rPr>
      </w:pPr>
      <w:r w:rsidRPr="007A12A1">
        <w:rPr>
          <w:sz w:val="24"/>
          <w:szCs w:val="24"/>
        </w:rPr>
        <w:t xml:space="preserve">Методические указания для обучающихся по освоению дисциплины для подготовки к занятиям </w:t>
      </w:r>
      <w:r w:rsidRPr="007A12A1">
        <w:rPr>
          <w:b/>
          <w:sz w:val="24"/>
          <w:szCs w:val="24"/>
        </w:rPr>
        <w:t>лекционного типа</w:t>
      </w:r>
      <w:r w:rsidRPr="007A12A1">
        <w:rPr>
          <w:sz w:val="24"/>
          <w:szCs w:val="24"/>
        </w:rPr>
        <w:t>:</w:t>
      </w:r>
    </w:p>
    <w:p w:rsidR="007F4B97" w:rsidRPr="007A12A1" w:rsidRDefault="007F4B97" w:rsidP="0066476E">
      <w:pPr>
        <w:ind w:firstLine="709"/>
        <w:jc w:val="both"/>
        <w:rPr>
          <w:sz w:val="24"/>
          <w:szCs w:val="24"/>
        </w:rPr>
      </w:pPr>
      <w:r w:rsidRPr="007A12A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12A1" w:rsidRDefault="007F4B97" w:rsidP="0066476E">
      <w:pPr>
        <w:ind w:firstLine="709"/>
        <w:jc w:val="both"/>
        <w:rPr>
          <w:b/>
          <w:sz w:val="24"/>
          <w:szCs w:val="24"/>
        </w:rPr>
      </w:pPr>
      <w:r w:rsidRPr="007A12A1">
        <w:rPr>
          <w:sz w:val="24"/>
          <w:szCs w:val="24"/>
        </w:rPr>
        <w:t xml:space="preserve"> Методические указания для обучающихся по освоению дисциплины для подготовки к занятиям </w:t>
      </w:r>
      <w:r w:rsidRPr="007A12A1">
        <w:rPr>
          <w:b/>
          <w:sz w:val="24"/>
          <w:szCs w:val="24"/>
        </w:rPr>
        <w:t xml:space="preserve">семинарского типа: </w:t>
      </w:r>
    </w:p>
    <w:p w:rsidR="007F4B97" w:rsidRPr="007A12A1" w:rsidRDefault="007F4B97" w:rsidP="0066476E">
      <w:pPr>
        <w:ind w:firstLine="709"/>
        <w:jc w:val="both"/>
        <w:rPr>
          <w:sz w:val="24"/>
          <w:szCs w:val="24"/>
        </w:rPr>
      </w:pPr>
      <w:r w:rsidRPr="007A12A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12A1" w:rsidRDefault="007F4B97" w:rsidP="0066476E">
      <w:pPr>
        <w:ind w:firstLine="709"/>
        <w:jc w:val="both"/>
        <w:rPr>
          <w:b/>
          <w:sz w:val="24"/>
          <w:szCs w:val="24"/>
        </w:rPr>
      </w:pPr>
      <w:r w:rsidRPr="007A12A1">
        <w:rPr>
          <w:sz w:val="24"/>
          <w:szCs w:val="24"/>
        </w:rPr>
        <w:t xml:space="preserve">Методические указания для обучающихся по освоению дисциплины для </w:t>
      </w:r>
      <w:r w:rsidRPr="007A12A1">
        <w:rPr>
          <w:b/>
          <w:sz w:val="24"/>
          <w:szCs w:val="24"/>
        </w:rPr>
        <w:t>самостоятельной работы:</w:t>
      </w:r>
    </w:p>
    <w:p w:rsidR="007F4B97" w:rsidRPr="007A12A1" w:rsidRDefault="007F4B97" w:rsidP="0066476E">
      <w:pPr>
        <w:ind w:firstLine="709"/>
        <w:jc w:val="both"/>
        <w:rPr>
          <w:sz w:val="24"/>
          <w:szCs w:val="24"/>
        </w:rPr>
      </w:pPr>
      <w:r w:rsidRPr="007A12A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A12A1">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12A1" w:rsidRDefault="007F4B97" w:rsidP="0066476E">
      <w:pPr>
        <w:ind w:firstLine="709"/>
        <w:jc w:val="both"/>
        <w:rPr>
          <w:sz w:val="24"/>
          <w:szCs w:val="24"/>
        </w:rPr>
      </w:pPr>
      <w:r w:rsidRPr="007A12A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12A1" w:rsidRDefault="007F4B97" w:rsidP="0066476E">
      <w:pPr>
        <w:ind w:firstLine="709"/>
        <w:jc w:val="both"/>
        <w:rPr>
          <w:sz w:val="24"/>
          <w:szCs w:val="24"/>
        </w:rPr>
      </w:pPr>
      <w:r w:rsidRPr="007A12A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12A1" w:rsidRDefault="007F4B97" w:rsidP="0066476E">
      <w:pPr>
        <w:ind w:firstLine="709"/>
        <w:jc w:val="both"/>
        <w:rPr>
          <w:sz w:val="24"/>
          <w:szCs w:val="24"/>
        </w:rPr>
      </w:pPr>
      <w:r w:rsidRPr="007A12A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12A1" w:rsidRDefault="007F4B97" w:rsidP="0066476E">
      <w:pPr>
        <w:ind w:firstLine="709"/>
        <w:jc w:val="both"/>
        <w:rPr>
          <w:sz w:val="24"/>
          <w:szCs w:val="24"/>
        </w:rPr>
      </w:pPr>
      <w:r w:rsidRPr="007A12A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12A1" w:rsidRDefault="007F4B97" w:rsidP="0066476E">
      <w:pPr>
        <w:ind w:firstLine="709"/>
        <w:jc w:val="both"/>
        <w:rPr>
          <w:sz w:val="24"/>
          <w:szCs w:val="24"/>
        </w:rPr>
      </w:pPr>
      <w:r w:rsidRPr="007A12A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12A1" w:rsidRDefault="007F4B97" w:rsidP="0066476E">
      <w:pPr>
        <w:ind w:firstLine="709"/>
        <w:jc w:val="both"/>
        <w:rPr>
          <w:sz w:val="24"/>
          <w:szCs w:val="24"/>
        </w:rPr>
      </w:pPr>
      <w:r w:rsidRPr="007A12A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12A1" w:rsidRDefault="007F4B97" w:rsidP="0066476E">
      <w:pPr>
        <w:ind w:firstLine="709"/>
        <w:jc w:val="both"/>
        <w:rPr>
          <w:sz w:val="24"/>
          <w:szCs w:val="24"/>
        </w:rPr>
      </w:pPr>
      <w:r w:rsidRPr="007A12A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12A1" w:rsidRDefault="007F4B97" w:rsidP="0066476E">
      <w:pPr>
        <w:ind w:firstLine="709"/>
        <w:jc w:val="both"/>
        <w:rPr>
          <w:sz w:val="24"/>
          <w:szCs w:val="24"/>
        </w:rPr>
      </w:pPr>
      <w:r w:rsidRPr="007A12A1">
        <w:rPr>
          <w:sz w:val="24"/>
          <w:szCs w:val="24"/>
        </w:rPr>
        <w:t>Следующим этапом работы</w:t>
      </w:r>
      <w:r w:rsidRPr="007A12A1">
        <w:rPr>
          <w:b/>
          <w:bCs/>
          <w:sz w:val="24"/>
          <w:szCs w:val="24"/>
        </w:rPr>
        <w:t xml:space="preserve"> </w:t>
      </w:r>
      <w:r w:rsidRPr="007A12A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12A1" w:rsidRDefault="007F4B97" w:rsidP="0066476E">
      <w:pPr>
        <w:ind w:firstLine="709"/>
        <w:jc w:val="both"/>
        <w:rPr>
          <w:sz w:val="24"/>
          <w:szCs w:val="24"/>
        </w:rPr>
      </w:pPr>
      <w:r w:rsidRPr="007A12A1">
        <w:rPr>
          <w:sz w:val="24"/>
          <w:szCs w:val="24"/>
        </w:rPr>
        <w:t>Таким образом, при работе с источниками и литературой важно уметь:</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готовить и презентовать развернутые сообщения типа доклада;</w:t>
      </w:r>
      <w:r w:rsidRPr="007A12A1">
        <w:rPr>
          <w:rFonts w:eastAsia="Calibri"/>
          <w:b/>
          <w:bCs/>
          <w:i/>
          <w:iCs/>
          <w:sz w:val="24"/>
          <w:szCs w:val="24"/>
          <w:lang w:eastAsia="en-US"/>
        </w:rPr>
        <w:t xml:space="preserve">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пользоваться реферативными и справочными материалами; </w:t>
      </w:r>
    </w:p>
    <w:p w:rsidR="007F4B97"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12A1" w:rsidRDefault="007F4B97" w:rsidP="0066476E">
      <w:pPr>
        <w:widowControl/>
        <w:numPr>
          <w:ilvl w:val="0"/>
          <w:numId w:val="1"/>
        </w:numPr>
        <w:autoSpaceDE/>
        <w:autoSpaceDN/>
        <w:adjustRightInd/>
        <w:ind w:left="0" w:firstLine="709"/>
        <w:contextualSpacing/>
        <w:jc w:val="both"/>
        <w:rPr>
          <w:rFonts w:eastAsia="Calibri"/>
          <w:sz w:val="24"/>
          <w:szCs w:val="24"/>
          <w:lang w:eastAsia="en-US"/>
        </w:rPr>
      </w:pPr>
      <w:r w:rsidRPr="007A12A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12A1" w:rsidRDefault="007F4B97" w:rsidP="0066476E">
      <w:pPr>
        <w:ind w:firstLine="709"/>
        <w:jc w:val="both"/>
        <w:rPr>
          <w:sz w:val="24"/>
          <w:szCs w:val="24"/>
        </w:rPr>
      </w:pPr>
      <w:r w:rsidRPr="007A12A1">
        <w:rPr>
          <w:b/>
          <w:bCs/>
          <w:sz w:val="24"/>
          <w:szCs w:val="24"/>
        </w:rPr>
        <w:t>Подготовка к промежуточной аттестации</w:t>
      </w:r>
      <w:r w:rsidRPr="007A12A1">
        <w:rPr>
          <w:bCs/>
          <w:sz w:val="24"/>
          <w:szCs w:val="24"/>
        </w:rPr>
        <w:t>:</w:t>
      </w:r>
    </w:p>
    <w:p w:rsidR="007F4B97" w:rsidRPr="007A12A1" w:rsidRDefault="007F4B97" w:rsidP="0066476E">
      <w:pPr>
        <w:ind w:firstLine="709"/>
        <w:jc w:val="both"/>
        <w:rPr>
          <w:sz w:val="24"/>
          <w:szCs w:val="24"/>
        </w:rPr>
      </w:pPr>
      <w:r w:rsidRPr="007A12A1">
        <w:rPr>
          <w:sz w:val="24"/>
          <w:szCs w:val="24"/>
        </w:rPr>
        <w:t>При подготовке к промежуточной аттестации целесообразно:</w:t>
      </w:r>
    </w:p>
    <w:p w:rsidR="007F4B97" w:rsidRPr="007A12A1" w:rsidRDefault="007F4B97" w:rsidP="0066476E">
      <w:pPr>
        <w:ind w:firstLine="709"/>
        <w:jc w:val="both"/>
        <w:rPr>
          <w:sz w:val="24"/>
          <w:szCs w:val="24"/>
        </w:rPr>
      </w:pPr>
      <w:r w:rsidRPr="007A12A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12A1" w:rsidRDefault="007F4B97" w:rsidP="0066476E">
      <w:pPr>
        <w:ind w:firstLine="709"/>
        <w:jc w:val="both"/>
        <w:rPr>
          <w:sz w:val="24"/>
          <w:szCs w:val="24"/>
        </w:rPr>
      </w:pPr>
      <w:r w:rsidRPr="007A12A1">
        <w:rPr>
          <w:sz w:val="24"/>
          <w:szCs w:val="24"/>
        </w:rPr>
        <w:t>- внимательно прочитать рекомендованную литературу;</w:t>
      </w:r>
    </w:p>
    <w:p w:rsidR="007F4B97" w:rsidRPr="007A12A1" w:rsidRDefault="007F4B97" w:rsidP="0066476E">
      <w:pPr>
        <w:ind w:firstLine="709"/>
        <w:jc w:val="both"/>
        <w:rPr>
          <w:sz w:val="24"/>
          <w:szCs w:val="24"/>
        </w:rPr>
      </w:pPr>
      <w:r w:rsidRPr="007A12A1">
        <w:rPr>
          <w:sz w:val="24"/>
          <w:szCs w:val="24"/>
        </w:rPr>
        <w:t xml:space="preserve">- составить краткие конспекты ответов (планы ответов). </w:t>
      </w:r>
    </w:p>
    <w:p w:rsidR="007F4B97" w:rsidRPr="007A12A1" w:rsidRDefault="007F4B97" w:rsidP="0066476E">
      <w:pPr>
        <w:ind w:firstLine="709"/>
        <w:jc w:val="both"/>
        <w:rPr>
          <w:sz w:val="24"/>
          <w:szCs w:val="24"/>
        </w:rPr>
      </w:pPr>
    </w:p>
    <w:p w:rsidR="009528CA" w:rsidRPr="007A12A1" w:rsidRDefault="000875BF" w:rsidP="0066476E">
      <w:pPr>
        <w:widowControl/>
        <w:autoSpaceDE/>
        <w:adjustRightInd/>
        <w:ind w:firstLine="709"/>
        <w:contextualSpacing/>
        <w:jc w:val="both"/>
        <w:rPr>
          <w:rFonts w:eastAsia="Calibri"/>
          <w:b/>
          <w:sz w:val="24"/>
          <w:szCs w:val="24"/>
          <w:lang w:eastAsia="en-US"/>
        </w:rPr>
      </w:pPr>
      <w:r w:rsidRPr="007A12A1">
        <w:rPr>
          <w:rFonts w:eastAsia="Calibri"/>
          <w:b/>
          <w:sz w:val="24"/>
          <w:szCs w:val="24"/>
          <w:lang w:eastAsia="en-US"/>
        </w:rPr>
        <w:t>1</w:t>
      </w:r>
      <w:r w:rsidR="00965014" w:rsidRPr="007A12A1">
        <w:rPr>
          <w:rFonts w:eastAsia="Calibri"/>
          <w:b/>
          <w:sz w:val="24"/>
          <w:szCs w:val="24"/>
          <w:lang w:eastAsia="en-US"/>
        </w:rPr>
        <w:t>0</w:t>
      </w:r>
      <w:r w:rsidRPr="007A12A1">
        <w:rPr>
          <w:rFonts w:eastAsia="Calibri"/>
          <w:b/>
          <w:sz w:val="24"/>
          <w:szCs w:val="24"/>
          <w:lang w:eastAsia="en-US"/>
        </w:rPr>
        <w:t>.</w:t>
      </w:r>
      <w:r w:rsidR="009528CA" w:rsidRPr="007A12A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12A1" w:rsidRDefault="00CF2B2F" w:rsidP="0066476E">
      <w:pPr>
        <w:widowControl/>
        <w:autoSpaceDE/>
        <w:adjustRightInd/>
        <w:ind w:firstLine="709"/>
        <w:jc w:val="both"/>
        <w:rPr>
          <w:sz w:val="24"/>
          <w:szCs w:val="24"/>
        </w:rPr>
      </w:pPr>
      <w:r w:rsidRPr="007A12A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12A1" w:rsidRDefault="00CF2B2F" w:rsidP="0066476E">
      <w:pPr>
        <w:widowControl/>
        <w:autoSpaceDE/>
        <w:adjustRightInd/>
        <w:ind w:firstLine="709"/>
        <w:jc w:val="both"/>
        <w:rPr>
          <w:sz w:val="24"/>
          <w:szCs w:val="24"/>
        </w:rPr>
      </w:pPr>
      <w:r w:rsidRPr="007A12A1">
        <w:rPr>
          <w:sz w:val="24"/>
          <w:szCs w:val="24"/>
        </w:rPr>
        <w:t>На практических занятиях студенты представляют компьютерные презентации, подготовленные ими в часы</w:t>
      </w:r>
      <w:r w:rsidR="00A275E4" w:rsidRPr="007A12A1">
        <w:rPr>
          <w:sz w:val="24"/>
          <w:szCs w:val="24"/>
        </w:rPr>
        <w:t xml:space="preserve"> </w:t>
      </w:r>
      <w:r w:rsidRPr="007A12A1">
        <w:rPr>
          <w:sz w:val="24"/>
          <w:szCs w:val="24"/>
        </w:rPr>
        <w:t>самостоятельной работы.</w:t>
      </w:r>
    </w:p>
    <w:p w:rsidR="00CF2B2F" w:rsidRPr="007A12A1" w:rsidRDefault="00CF2B2F" w:rsidP="0066476E">
      <w:pPr>
        <w:widowControl/>
        <w:autoSpaceDE/>
        <w:adjustRightInd/>
        <w:ind w:firstLine="709"/>
        <w:jc w:val="both"/>
        <w:rPr>
          <w:sz w:val="24"/>
          <w:szCs w:val="24"/>
        </w:rPr>
      </w:pPr>
      <w:r w:rsidRPr="007A12A1">
        <w:rPr>
          <w:sz w:val="24"/>
          <w:szCs w:val="24"/>
        </w:rPr>
        <w:t>Электронная информационно-образовательная среда Академии, работающая на платформе LMS Moodle, обеспечивает:</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A12A1">
        <w:rPr>
          <w:sz w:val="24"/>
          <w:szCs w:val="24"/>
        </w:rPr>
        <w:t>, ЭБС Юрайт</w:t>
      </w:r>
      <w:r w:rsidRPr="007A12A1">
        <w:rPr>
          <w:sz w:val="24"/>
          <w:szCs w:val="24"/>
        </w:rPr>
        <w:t xml:space="preserve"> ) и электронным образовательным ресурсам, указанным в рабочих программах;</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12A1" w:rsidRDefault="00CF2B2F" w:rsidP="0066476E">
      <w:pPr>
        <w:widowControl/>
        <w:tabs>
          <w:tab w:val="left" w:pos="1418"/>
        </w:tabs>
        <w:autoSpaceDE/>
        <w:adjustRightInd/>
        <w:ind w:firstLine="709"/>
        <w:jc w:val="both"/>
        <w:rPr>
          <w:sz w:val="24"/>
          <w:szCs w:val="24"/>
        </w:rPr>
      </w:pPr>
      <w:r w:rsidRPr="007A12A1">
        <w:rPr>
          <w:sz w:val="24"/>
          <w:szCs w:val="24"/>
        </w:rPr>
        <w:t>•</w:t>
      </w:r>
      <w:r w:rsidRPr="007A12A1">
        <w:rPr>
          <w:sz w:val="24"/>
          <w:szCs w:val="24"/>
        </w:rPr>
        <w:tab/>
        <w:t>взаимодействие между участниками образовательного процесса, в том числе синхронное и (или) асинхронное в</w:t>
      </w:r>
      <w:r w:rsidR="00705FB5" w:rsidRPr="007A12A1">
        <w:rPr>
          <w:sz w:val="24"/>
          <w:szCs w:val="24"/>
        </w:rPr>
        <w:t>заимодействие посредством сети «Интернет».</w:t>
      </w:r>
    </w:p>
    <w:p w:rsidR="00CF2B2F" w:rsidRPr="007A12A1" w:rsidRDefault="00CF2B2F" w:rsidP="0066476E">
      <w:pPr>
        <w:widowControl/>
        <w:autoSpaceDE/>
        <w:adjustRightInd/>
        <w:ind w:firstLine="709"/>
        <w:jc w:val="both"/>
        <w:rPr>
          <w:sz w:val="24"/>
          <w:szCs w:val="24"/>
        </w:rPr>
      </w:pPr>
      <w:r w:rsidRPr="007A12A1">
        <w:rPr>
          <w:sz w:val="24"/>
          <w:szCs w:val="24"/>
        </w:rPr>
        <w:t>При осуществлении образовательного процесса по дисциплине используются следующие информационные технологии: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сбор, хранение, систематизация и выдача учебной и научной информации;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обработка текстовой, графической и эмпирической информации;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подготовка, конструирование и презентация итогов исследовательской и аналитической деятельности;</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12A1" w:rsidRDefault="00CF2B2F" w:rsidP="0066476E">
      <w:pPr>
        <w:widowControl/>
        <w:autoSpaceDE/>
        <w:adjustRightInd/>
        <w:ind w:firstLine="709"/>
        <w:jc w:val="both"/>
        <w:rPr>
          <w:sz w:val="24"/>
          <w:szCs w:val="24"/>
        </w:rPr>
      </w:pPr>
      <w:r w:rsidRPr="007A12A1">
        <w:rPr>
          <w:sz w:val="24"/>
          <w:szCs w:val="24"/>
        </w:rPr>
        <w:lastRenderedPageBreak/>
        <w:t>•</w:t>
      </w:r>
      <w:r w:rsidRPr="007A12A1">
        <w:rPr>
          <w:sz w:val="24"/>
          <w:szCs w:val="24"/>
        </w:rPr>
        <w:tab/>
        <w:t>компьютерное тестирование;</w:t>
      </w:r>
    </w:p>
    <w:p w:rsidR="00CF2B2F" w:rsidRPr="007A12A1" w:rsidRDefault="00CF2B2F" w:rsidP="0066476E">
      <w:pPr>
        <w:widowControl/>
        <w:autoSpaceDE/>
        <w:adjustRightInd/>
        <w:ind w:firstLine="709"/>
        <w:jc w:val="both"/>
        <w:rPr>
          <w:sz w:val="24"/>
          <w:szCs w:val="24"/>
        </w:rPr>
      </w:pPr>
      <w:r w:rsidRPr="007A12A1">
        <w:rPr>
          <w:sz w:val="24"/>
          <w:szCs w:val="24"/>
        </w:rPr>
        <w:t>•</w:t>
      </w:r>
      <w:r w:rsidRPr="007A12A1">
        <w:rPr>
          <w:sz w:val="24"/>
          <w:szCs w:val="24"/>
        </w:rPr>
        <w:tab/>
        <w:t>демонстрация мультимедийных материалов.</w:t>
      </w:r>
    </w:p>
    <w:p w:rsidR="00965014" w:rsidRPr="007A12A1" w:rsidRDefault="00965014" w:rsidP="0066476E">
      <w:pPr>
        <w:widowControl/>
        <w:autoSpaceDE/>
        <w:adjustRightInd/>
        <w:ind w:firstLine="709"/>
        <w:jc w:val="both"/>
        <w:rPr>
          <w:sz w:val="24"/>
          <w:szCs w:val="24"/>
        </w:rPr>
      </w:pPr>
      <w:r w:rsidRPr="007A12A1">
        <w:rPr>
          <w:sz w:val="24"/>
          <w:szCs w:val="24"/>
        </w:rPr>
        <w:t>ПЕРЕЧЕНЬ ПРОГРАММНОГО ОБЕСПЕЧЕНИЯ</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r>
      <w:r w:rsidRPr="007A12A1">
        <w:rPr>
          <w:sz w:val="24"/>
          <w:szCs w:val="24"/>
          <w:lang w:val="en-US"/>
        </w:rPr>
        <w:t>Microsoft</w:t>
      </w:r>
      <w:r w:rsidRPr="007A12A1">
        <w:rPr>
          <w:sz w:val="24"/>
          <w:szCs w:val="24"/>
        </w:rPr>
        <w:t xml:space="preserve"> </w:t>
      </w:r>
      <w:r w:rsidRPr="007A12A1">
        <w:rPr>
          <w:sz w:val="24"/>
          <w:szCs w:val="24"/>
          <w:lang w:val="en-US"/>
        </w:rPr>
        <w:t>Windows</w:t>
      </w:r>
      <w:r w:rsidRPr="007A12A1">
        <w:rPr>
          <w:sz w:val="24"/>
          <w:szCs w:val="24"/>
        </w:rPr>
        <w:t xml:space="preserve"> 10 </w:t>
      </w:r>
      <w:r w:rsidRPr="007A12A1">
        <w:rPr>
          <w:sz w:val="24"/>
          <w:szCs w:val="24"/>
          <w:lang w:val="en-US"/>
        </w:rPr>
        <w:t>Professional</w:t>
      </w:r>
      <w:r w:rsidRPr="007A12A1">
        <w:rPr>
          <w:sz w:val="24"/>
          <w:szCs w:val="24"/>
        </w:rPr>
        <w:t xml:space="preserve"> </w:t>
      </w:r>
    </w:p>
    <w:p w:rsidR="00965014" w:rsidRPr="007A12A1" w:rsidRDefault="00965014" w:rsidP="0066476E">
      <w:pPr>
        <w:widowControl/>
        <w:autoSpaceDE/>
        <w:adjustRightInd/>
        <w:ind w:firstLine="709"/>
        <w:jc w:val="both"/>
        <w:rPr>
          <w:sz w:val="24"/>
          <w:szCs w:val="24"/>
          <w:lang w:val="en-US"/>
        </w:rPr>
      </w:pPr>
      <w:r w:rsidRPr="007A12A1">
        <w:rPr>
          <w:sz w:val="24"/>
          <w:szCs w:val="24"/>
          <w:lang w:val="en-US"/>
        </w:rPr>
        <w:t>•</w:t>
      </w:r>
      <w:r w:rsidRPr="007A12A1">
        <w:rPr>
          <w:sz w:val="24"/>
          <w:szCs w:val="24"/>
          <w:lang w:val="en-US"/>
        </w:rPr>
        <w:tab/>
        <w:t xml:space="preserve">Microsoft Windows XP Professional SP3 </w:t>
      </w:r>
    </w:p>
    <w:p w:rsidR="00965014" w:rsidRPr="007A12A1" w:rsidRDefault="00965014" w:rsidP="0066476E">
      <w:pPr>
        <w:widowControl/>
        <w:autoSpaceDE/>
        <w:adjustRightInd/>
        <w:ind w:firstLine="709"/>
        <w:jc w:val="both"/>
        <w:rPr>
          <w:sz w:val="24"/>
          <w:szCs w:val="24"/>
          <w:lang w:val="en-US"/>
        </w:rPr>
      </w:pPr>
      <w:r w:rsidRPr="007A12A1">
        <w:rPr>
          <w:sz w:val="24"/>
          <w:szCs w:val="24"/>
          <w:lang w:val="en-US"/>
        </w:rPr>
        <w:t>•</w:t>
      </w:r>
      <w:r w:rsidRPr="007A12A1">
        <w:rPr>
          <w:sz w:val="24"/>
          <w:szCs w:val="24"/>
          <w:lang w:val="en-US"/>
        </w:rPr>
        <w:tab/>
        <w:t xml:space="preserve">Microsoft Office Professional 2007 Russian </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r>
      <w:r w:rsidRPr="007A12A1">
        <w:rPr>
          <w:bCs/>
          <w:sz w:val="24"/>
          <w:szCs w:val="24"/>
          <w:lang w:val="en-US"/>
        </w:rPr>
        <w:t>C</w:t>
      </w:r>
      <w:r w:rsidRPr="007A12A1">
        <w:rPr>
          <w:bCs/>
          <w:sz w:val="24"/>
          <w:szCs w:val="24"/>
        </w:rPr>
        <w:t xml:space="preserve">вободно распространяемый офисный пакет с открытым исходным кодом </w:t>
      </w:r>
      <w:r w:rsidRPr="007A12A1">
        <w:rPr>
          <w:bCs/>
          <w:sz w:val="24"/>
          <w:szCs w:val="24"/>
          <w:lang w:val="en-US"/>
        </w:rPr>
        <w:t>LibreOffice</w:t>
      </w:r>
      <w:r w:rsidRPr="007A12A1">
        <w:rPr>
          <w:bCs/>
          <w:sz w:val="24"/>
          <w:szCs w:val="24"/>
        </w:rPr>
        <w:t xml:space="preserve"> 6.0.3.2 </w:t>
      </w:r>
      <w:r w:rsidRPr="007A12A1">
        <w:rPr>
          <w:bCs/>
          <w:sz w:val="24"/>
          <w:szCs w:val="24"/>
          <w:lang w:val="en-US"/>
        </w:rPr>
        <w:t>Stable</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t>Антивирус Касперского</w:t>
      </w:r>
    </w:p>
    <w:p w:rsidR="00965014" w:rsidRPr="007A12A1" w:rsidRDefault="00965014" w:rsidP="0066476E">
      <w:pPr>
        <w:widowControl/>
        <w:autoSpaceDE/>
        <w:adjustRightInd/>
        <w:ind w:firstLine="709"/>
        <w:jc w:val="both"/>
        <w:rPr>
          <w:sz w:val="24"/>
          <w:szCs w:val="24"/>
        </w:rPr>
      </w:pPr>
      <w:r w:rsidRPr="007A12A1">
        <w:rPr>
          <w:sz w:val="24"/>
          <w:szCs w:val="24"/>
        </w:rPr>
        <w:t>•</w:t>
      </w:r>
      <w:r w:rsidRPr="007A12A1">
        <w:rPr>
          <w:sz w:val="24"/>
          <w:szCs w:val="24"/>
        </w:rPr>
        <w:tab/>
        <w:t>Cистема управления курсами LMS Русский Moodle 3KL</w:t>
      </w:r>
    </w:p>
    <w:p w:rsidR="00676B16" w:rsidRDefault="00676B16" w:rsidP="0066476E">
      <w:pPr>
        <w:widowControl/>
        <w:autoSpaceDE/>
        <w:adjustRightInd/>
        <w:ind w:firstLine="709"/>
        <w:jc w:val="both"/>
        <w:rPr>
          <w:sz w:val="24"/>
          <w:szCs w:val="24"/>
        </w:rPr>
      </w:pPr>
    </w:p>
    <w:p w:rsidR="00676B16" w:rsidRDefault="00676B16" w:rsidP="00676B1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76B16" w:rsidRDefault="00676B16" w:rsidP="00676B16">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028BF">
          <w:rPr>
            <w:rStyle w:val="a8"/>
            <w:rFonts w:ascii="Times New Roman" w:hAnsi="Times New Roman"/>
            <w:sz w:val="24"/>
            <w:szCs w:val="24"/>
          </w:rPr>
          <w:t>http://www.consultant.ru/edu/student/study/</w:t>
        </w:r>
      </w:hyperlink>
    </w:p>
    <w:p w:rsidR="00676B16" w:rsidRDefault="00676B16" w:rsidP="00676B16">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028BF">
          <w:rPr>
            <w:rStyle w:val="a8"/>
            <w:rFonts w:ascii="Times New Roman" w:hAnsi="Times New Roman"/>
            <w:sz w:val="24"/>
            <w:szCs w:val="24"/>
          </w:rPr>
          <w:t>http://edu.garant.ru/omga/</w:t>
        </w:r>
      </w:hyperlink>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028B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028B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76B16" w:rsidRDefault="00676B16" w:rsidP="00676B16">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028B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76B16" w:rsidRPr="00E94B7B" w:rsidRDefault="00676B16" w:rsidP="00676B16">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676B16" w:rsidRPr="00E94B7B" w:rsidRDefault="00676B16" w:rsidP="00676B16">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A028BF">
          <w:rPr>
            <w:rStyle w:val="a8"/>
            <w:rFonts w:ascii="Times New Roman" w:eastAsia="Times New Roman" w:hAnsi="Times New Roman"/>
            <w:sz w:val="24"/>
            <w:szCs w:val="24"/>
            <w:lang w:val="en-US"/>
          </w:rPr>
          <w:t>https://www.sciencedirect.com/#open-accesshttps://www.sciencedirect.com/#open-access</w:t>
        </w:r>
      </w:hyperlink>
    </w:p>
    <w:p w:rsidR="00676B16" w:rsidRPr="00837622" w:rsidRDefault="00676B16" w:rsidP="00676B16">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676B16" w:rsidRPr="006510F9" w:rsidRDefault="00676B16" w:rsidP="00676B16">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676B16" w:rsidRPr="006510F9"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A028BF">
          <w:rPr>
            <w:rStyle w:val="a8"/>
            <w:rFonts w:ascii="Times New Roman" w:eastAsia="Times New Roman" w:hAnsi="Times New Roman"/>
            <w:sz w:val="24"/>
          </w:rPr>
          <w:t>https://www.minfin.ru/ru/perfomance/accounting/buh-otch_mp/law/</w:t>
        </w:r>
      </w:hyperlink>
    </w:p>
    <w:p w:rsidR="00676B16" w:rsidRPr="00370BE3"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A028BF">
          <w:rPr>
            <w:rStyle w:val="a8"/>
            <w:rFonts w:ascii="Times New Roman" w:eastAsia="Times New Roman" w:hAnsi="Times New Roman"/>
            <w:sz w:val="24"/>
          </w:rPr>
          <w:t>https://data.worldbank.org/</w:t>
        </w:r>
      </w:hyperlink>
    </w:p>
    <w:p w:rsidR="00676B16" w:rsidRPr="00370BE3" w:rsidRDefault="00676B16" w:rsidP="00676B16">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A028BF">
          <w:rPr>
            <w:rStyle w:val="a8"/>
            <w:rFonts w:ascii="Times New Roman" w:eastAsia="Times New Roman" w:hAnsi="Times New Roman"/>
            <w:sz w:val="24"/>
          </w:rPr>
          <w:t>http://www.imf.org/external/russian/index.htm</w:t>
        </w:r>
      </w:hyperlink>
    </w:p>
    <w:p w:rsidR="00676B16" w:rsidRPr="006510F9" w:rsidRDefault="00676B16" w:rsidP="00676B16">
      <w:pPr>
        <w:pStyle w:val="a5"/>
        <w:spacing w:after="0" w:line="240" w:lineRule="auto"/>
        <w:rPr>
          <w:rFonts w:ascii="Times New Roman" w:eastAsia="Times New Roman" w:hAnsi="Times New Roman"/>
          <w:sz w:val="24"/>
          <w:szCs w:val="24"/>
        </w:rPr>
      </w:pPr>
    </w:p>
    <w:p w:rsidR="00676B16" w:rsidRPr="00837622" w:rsidRDefault="00676B16" w:rsidP="00676B16">
      <w:pPr>
        <w:pStyle w:val="a5"/>
        <w:spacing w:after="0" w:line="240" w:lineRule="auto"/>
        <w:rPr>
          <w:rFonts w:ascii="Arial" w:eastAsia="Times New Roman" w:hAnsi="Arial" w:cs="Arial"/>
          <w:sz w:val="14"/>
          <w:szCs w:val="14"/>
        </w:rPr>
      </w:pPr>
    </w:p>
    <w:p w:rsidR="00676B16" w:rsidRPr="00EF504F" w:rsidRDefault="00676B16" w:rsidP="00676B1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676B16" w:rsidRPr="00EF504F" w:rsidRDefault="00676B16" w:rsidP="00676B1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6B16" w:rsidRPr="00EF504F" w:rsidRDefault="00676B16" w:rsidP="00676B1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6B16" w:rsidRPr="00EF504F" w:rsidRDefault="00676B16" w:rsidP="00676B16">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EF504F">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6B16" w:rsidRPr="00EF504F" w:rsidRDefault="00676B16" w:rsidP="00676B1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6B16" w:rsidRPr="00EF504F" w:rsidRDefault="00676B16" w:rsidP="00676B1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65F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676B16" w:rsidRPr="00EF504F" w:rsidRDefault="00676B16" w:rsidP="00676B1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3365F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676B16" w:rsidRPr="00EF504F" w:rsidRDefault="00676B16" w:rsidP="00676B1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EF504F">
        <w:rPr>
          <w:sz w:val="24"/>
          <w:szCs w:val="24"/>
        </w:rPr>
        <w:lastRenderedPageBreak/>
        <w:t xml:space="preserve">ЮРАЙТ» </w:t>
      </w:r>
      <w:hyperlink w:history="1">
        <w:r w:rsidR="003365F7">
          <w:rPr>
            <w:rStyle w:val="a8"/>
            <w:sz w:val="24"/>
            <w:szCs w:val="24"/>
          </w:rPr>
          <w:t>www.biblio-online.ru</w:t>
        </w:r>
      </w:hyperlink>
      <w:r w:rsidRPr="00EF504F">
        <w:rPr>
          <w:sz w:val="24"/>
          <w:szCs w:val="24"/>
        </w:rPr>
        <w:t xml:space="preserve"> </w:t>
      </w:r>
    </w:p>
    <w:p w:rsidR="00676B16" w:rsidRPr="00EF504F" w:rsidRDefault="00676B16" w:rsidP="00676B1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6B16" w:rsidRPr="00EF504F" w:rsidRDefault="00676B16" w:rsidP="00676B16">
      <w:pPr>
        <w:ind w:firstLine="709"/>
        <w:jc w:val="both"/>
        <w:rPr>
          <w:sz w:val="24"/>
          <w:szCs w:val="24"/>
        </w:rPr>
      </w:pPr>
    </w:p>
    <w:p w:rsidR="00676B16" w:rsidRPr="00EF504F" w:rsidRDefault="00676B16" w:rsidP="00676B16">
      <w:pPr>
        <w:ind w:firstLine="709"/>
        <w:jc w:val="both"/>
        <w:rPr>
          <w:sz w:val="24"/>
          <w:szCs w:val="24"/>
        </w:rPr>
      </w:pPr>
    </w:p>
    <w:p w:rsidR="00FA5C55" w:rsidRPr="007A12A1" w:rsidRDefault="00FA5C55" w:rsidP="00676B16">
      <w:pPr>
        <w:widowControl/>
        <w:autoSpaceDE/>
        <w:adjustRightInd/>
        <w:ind w:firstLine="709"/>
        <w:jc w:val="both"/>
        <w:rPr>
          <w:sz w:val="24"/>
          <w:szCs w:val="24"/>
        </w:rPr>
      </w:pPr>
    </w:p>
    <w:sectPr w:rsidR="00FA5C55" w:rsidRPr="007A12A1" w:rsidSect="00EF22BB">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CA3" w:rsidRDefault="00891CA3" w:rsidP="00160BC1">
      <w:r>
        <w:separator/>
      </w:r>
    </w:p>
  </w:endnote>
  <w:endnote w:type="continuationSeparator" w:id="0">
    <w:p w:rsidR="00891CA3" w:rsidRDefault="00891C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CA3" w:rsidRDefault="00891CA3" w:rsidP="00160BC1">
      <w:r>
        <w:separator/>
      </w:r>
    </w:p>
  </w:footnote>
  <w:footnote w:type="continuationSeparator" w:id="0">
    <w:p w:rsidR="00891CA3" w:rsidRDefault="00891C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20E67"/>
    <w:multiLevelType w:val="hybridMultilevel"/>
    <w:tmpl w:val="8EC467D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AF30392"/>
    <w:multiLevelType w:val="hybridMultilevel"/>
    <w:tmpl w:val="436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D20087"/>
    <w:multiLevelType w:val="hybridMultilevel"/>
    <w:tmpl w:val="BEC8A5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867E4"/>
    <w:multiLevelType w:val="hybridMultilevel"/>
    <w:tmpl w:val="A7060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47E01"/>
    <w:multiLevelType w:val="hybridMultilevel"/>
    <w:tmpl w:val="8E5A9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84B83"/>
    <w:multiLevelType w:val="hybridMultilevel"/>
    <w:tmpl w:val="9BA6AF5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2D044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E9B1DF4"/>
    <w:multiLevelType w:val="hybridMultilevel"/>
    <w:tmpl w:val="8FD2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74208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DB45EA"/>
    <w:multiLevelType w:val="hybridMultilevel"/>
    <w:tmpl w:val="14F6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20"/>
  </w:num>
  <w:num w:numId="5">
    <w:abstractNumId w:val="8"/>
  </w:num>
  <w:num w:numId="6">
    <w:abstractNumId w:val="14"/>
  </w:num>
  <w:num w:numId="7">
    <w:abstractNumId w:val="3"/>
  </w:num>
  <w:num w:numId="8">
    <w:abstractNumId w:val="12"/>
  </w:num>
  <w:num w:numId="9">
    <w:abstractNumId w:val="2"/>
  </w:num>
  <w:num w:numId="10">
    <w:abstractNumId w:val="21"/>
  </w:num>
  <w:num w:numId="11">
    <w:abstractNumId w:val="7"/>
  </w:num>
  <w:num w:numId="12">
    <w:abstractNumId w:val="5"/>
  </w:num>
  <w:num w:numId="13">
    <w:abstractNumId w:val="4"/>
  </w:num>
  <w:num w:numId="14">
    <w:abstractNumId w:val="17"/>
  </w:num>
  <w:num w:numId="15">
    <w:abstractNumId w:val="13"/>
  </w:num>
  <w:num w:numId="16">
    <w:abstractNumId w:val="9"/>
  </w:num>
  <w:num w:numId="17">
    <w:abstractNumId w:val="19"/>
  </w:num>
  <w:num w:numId="18">
    <w:abstractNumId w:val="22"/>
  </w:num>
  <w:num w:numId="19">
    <w:abstractNumId w:val="15"/>
  </w:num>
  <w:num w:numId="20">
    <w:abstractNumId w:val="1"/>
  </w:num>
  <w:num w:numId="21">
    <w:abstractNumId w:val="18"/>
  </w:num>
  <w:num w:numId="22">
    <w:abstractNumId w:val="1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051"/>
    <w:rsid w:val="00037461"/>
    <w:rsid w:val="0004631C"/>
    <w:rsid w:val="00051AEE"/>
    <w:rsid w:val="00052123"/>
    <w:rsid w:val="00060A01"/>
    <w:rsid w:val="00064AA9"/>
    <w:rsid w:val="00066B8C"/>
    <w:rsid w:val="00081B67"/>
    <w:rsid w:val="000830C8"/>
    <w:rsid w:val="000835F5"/>
    <w:rsid w:val="0008409B"/>
    <w:rsid w:val="00085392"/>
    <w:rsid w:val="000875BF"/>
    <w:rsid w:val="000911D1"/>
    <w:rsid w:val="000A4FAC"/>
    <w:rsid w:val="000B1331"/>
    <w:rsid w:val="000B40A9"/>
    <w:rsid w:val="000B7795"/>
    <w:rsid w:val="000C4546"/>
    <w:rsid w:val="000C5388"/>
    <w:rsid w:val="000D07C6"/>
    <w:rsid w:val="000D4429"/>
    <w:rsid w:val="000D6DE5"/>
    <w:rsid w:val="000E37E9"/>
    <w:rsid w:val="000F50D9"/>
    <w:rsid w:val="00102E02"/>
    <w:rsid w:val="00104A75"/>
    <w:rsid w:val="00114770"/>
    <w:rsid w:val="001154C3"/>
    <w:rsid w:val="001165D0"/>
    <w:rsid w:val="001166B7"/>
    <w:rsid w:val="001167A8"/>
    <w:rsid w:val="00127108"/>
    <w:rsid w:val="00127DEA"/>
    <w:rsid w:val="00131CDA"/>
    <w:rsid w:val="00132F57"/>
    <w:rsid w:val="00136CF9"/>
    <w:rsid w:val="001378B1"/>
    <w:rsid w:val="001461CD"/>
    <w:rsid w:val="00146F51"/>
    <w:rsid w:val="00153923"/>
    <w:rsid w:val="0015639D"/>
    <w:rsid w:val="001602CA"/>
    <w:rsid w:val="00160BC1"/>
    <w:rsid w:val="00161C70"/>
    <w:rsid w:val="001716A9"/>
    <w:rsid w:val="001741D6"/>
    <w:rsid w:val="00181AAB"/>
    <w:rsid w:val="00184F65"/>
    <w:rsid w:val="001871AA"/>
    <w:rsid w:val="00195E50"/>
    <w:rsid w:val="001A6533"/>
    <w:rsid w:val="001B3FE6"/>
    <w:rsid w:val="001C4FED"/>
    <w:rsid w:val="001C61A7"/>
    <w:rsid w:val="001C6305"/>
    <w:rsid w:val="001D24E1"/>
    <w:rsid w:val="001D7E91"/>
    <w:rsid w:val="001F11DE"/>
    <w:rsid w:val="001F2501"/>
    <w:rsid w:val="001F3561"/>
    <w:rsid w:val="00207E2E"/>
    <w:rsid w:val="00207FB7"/>
    <w:rsid w:val="00211C1B"/>
    <w:rsid w:val="00235E1F"/>
    <w:rsid w:val="00240A81"/>
    <w:rsid w:val="00245199"/>
    <w:rsid w:val="002657BC"/>
    <w:rsid w:val="00276128"/>
    <w:rsid w:val="0027733F"/>
    <w:rsid w:val="00285AD5"/>
    <w:rsid w:val="00291D05"/>
    <w:rsid w:val="002933E5"/>
    <w:rsid w:val="00295FD8"/>
    <w:rsid w:val="00297A2E"/>
    <w:rsid w:val="002A0D1B"/>
    <w:rsid w:val="002B3D83"/>
    <w:rsid w:val="002B430E"/>
    <w:rsid w:val="002B53BF"/>
    <w:rsid w:val="002B5AB9"/>
    <w:rsid w:val="002B6C87"/>
    <w:rsid w:val="002B734E"/>
    <w:rsid w:val="002C2EAE"/>
    <w:rsid w:val="002C3F08"/>
    <w:rsid w:val="002C7582"/>
    <w:rsid w:val="002D6AC0"/>
    <w:rsid w:val="002E4CB7"/>
    <w:rsid w:val="00300EF6"/>
    <w:rsid w:val="00310162"/>
    <w:rsid w:val="0031287E"/>
    <w:rsid w:val="00315AB7"/>
    <w:rsid w:val="0032166A"/>
    <w:rsid w:val="00330957"/>
    <w:rsid w:val="0033546E"/>
    <w:rsid w:val="003365F7"/>
    <w:rsid w:val="00355C7E"/>
    <w:rsid w:val="003618C2"/>
    <w:rsid w:val="00363097"/>
    <w:rsid w:val="00365758"/>
    <w:rsid w:val="003668E3"/>
    <w:rsid w:val="00367EC4"/>
    <w:rsid w:val="00375F70"/>
    <w:rsid w:val="00390B62"/>
    <w:rsid w:val="003969F4"/>
    <w:rsid w:val="003A3494"/>
    <w:rsid w:val="003A57B5"/>
    <w:rsid w:val="003A6FB0"/>
    <w:rsid w:val="003A71E4"/>
    <w:rsid w:val="003B7F71"/>
    <w:rsid w:val="003C0ABA"/>
    <w:rsid w:val="003D47C6"/>
    <w:rsid w:val="003D5A52"/>
    <w:rsid w:val="003D6161"/>
    <w:rsid w:val="00400491"/>
    <w:rsid w:val="00407242"/>
    <w:rsid w:val="00407404"/>
    <w:rsid w:val="004110F5"/>
    <w:rsid w:val="00435249"/>
    <w:rsid w:val="0046365B"/>
    <w:rsid w:val="0047224A"/>
    <w:rsid w:val="0047572F"/>
    <w:rsid w:val="0047633A"/>
    <w:rsid w:val="0048300E"/>
    <w:rsid w:val="0049217A"/>
    <w:rsid w:val="004960CB"/>
    <w:rsid w:val="004A2C0D"/>
    <w:rsid w:val="004A2E62"/>
    <w:rsid w:val="004A68C9"/>
    <w:rsid w:val="004B10BC"/>
    <w:rsid w:val="004B13BA"/>
    <w:rsid w:val="004C025F"/>
    <w:rsid w:val="004C5815"/>
    <w:rsid w:val="004C6DB3"/>
    <w:rsid w:val="004E0AA2"/>
    <w:rsid w:val="004E0C3F"/>
    <w:rsid w:val="004E3D82"/>
    <w:rsid w:val="004E4CD6"/>
    <w:rsid w:val="004E4DB2"/>
    <w:rsid w:val="004E62F1"/>
    <w:rsid w:val="004E753A"/>
    <w:rsid w:val="004F3C72"/>
    <w:rsid w:val="00504946"/>
    <w:rsid w:val="00516F43"/>
    <w:rsid w:val="00530A2B"/>
    <w:rsid w:val="00533AAA"/>
    <w:rsid w:val="005362E6"/>
    <w:rsid w:val="00537A62"/>
    <w:rsid w:val="00540F31"/>
    <w:rsid w:val="00563B20"/>
    <w:rsid w:val="00565480"/>
    <w:rsid w:val="005669CB"/>
    <w:rsid w:val="00570C40"/>
    <w:rsid w:val="00572F9F"/>
    <w:rsid w:val="005816EA"/>
    <w:rsid w:val="00582969"/>
    <w:rsid w:val="00583C2E"/>
    <w:rsid w:val="00584814"/>
    <w:rsid w:val="00584FE8"/>
    <w:rsid w:val="00586FAD"/>
    <w:rsid w:val="005878FB"/>
    <w:rsid w:val="005915BA"/>
    <w:rsid w:val="00591B36"/>
    <w:rsid w:val="005A28FC"/>
    <w:rsid w:val="005B47CE"/>
    <w:rsid w:val="005B4822"/>
    <w:rsid w:val="005B5D6D"/>
    <w:rsid w:val="005B71A2"/>
    <w:rsid w:val="005C13E4"/>
    <w:rsid w:val="005C20F0"/>
    <w:rsid w:val="005C3AEB"/>
    <w:rsid w:val="005C3E07"/>
    <w:rsid w:val="005C7567"/>
    <w:rsid w:val="005D206B"/>
    <w:rsid w:val="005F2349"/>
    <w:rsid w:val="006000AE"/>
    <w:rsid w:val="006010F1"/>
    <w:rsid w:val="006044B4"/>
    <w:rsid w:val="00607E17"/>
    <w:rsid w:val="006118F6"/>
    <w:rsid w:val="006200DA"/>
    <w:rsid w:val="00624E28"/>
    <w:rsid w:val="00640A06"/>
    <w:rsid w:val="00641D51"/>
    <w:rsid w:val="00642A2F"/>
    <w:rsid w:val="006439F4"/>
    <w:rsid w:val="0065477D"/>
    <w:rsid w:val="0065606F"/>
    <w:rsid w:val="00656AC4"/>
    <w:rsid w:val="0066476E"/>
    <w:rsid w:val="00673334"/>
    <w:rsid w:val="00674144"/>
    <w:rsid w:val="00676914"/>
    <w:rsid w:val="00676B16"/>
    <w:rsid w:val="00687A0C"/>
    <w:rsid w:val="00687B3A"/>
    <w:rsid w:val="00692DD7"/>
    <w:rsid w:val="006A5337"/>
    <w:rsid w:val="006B0CA3"/>
    <w:rsid w:val="006D108C"/>
    <w:rsid w:val="006D15B6"/>
    <w:rsid w:val="006D6805"/>
    <w:rsid w:val="006D6899"/>
    <w:rsid w:val="006E5C19"/>
    <w:rsid w:val="00705814"/>
    <w:rsid w:val="00705FB5"/>
    <w:rsid w:val="007066B1"/>
    <w:rsid w:val="00713D44"/>
    <w:rsid w:val="00714DD7"/>
    <w:rsid w:val="00724EFA"/>
    <w:rsid w:val="007327FE"/>
    <w:rsid w:val="00745490"/>
    <w:rsid w:val="007512C7"/>
    <w:rsid w:val="00752936"/>
    <w:rsid w:val="0076201E"/>
    <w:rsid w:val="00764497"/>
    <w:rsid w:val="007676DC"/>
    <w:rsid w:val="007751FE"/>
    <w:rsid w:val="00777B09"/>
    <w:rsid w:val="00781261"/>
    <w:rsid w:val="00781ADF"/>
    <w:rsid w:val="00783D3E"/>
    <w:rsid w:val="00785842"/>
    <w:rsid w:val="007865CB"/>
    <w:rsid w:val="00793E1B"/>
    <w:rsid w:val="00793F01"/>
    <w:rsid w:val="007A12A1"/>
    <w:rsid w:val="007A5EE5"/>
    <w:rsid w:val="007A7E7B"/>
    <w:rsid w:val="007B1B01"/>
    <w:rsid w:val="007B2F12"/>
    <w:rsid w:val="007C277B"/>
    <w:rsid w:val="007C7E4C"/>
    <w:rsid w:val="007D5CC1"/>
    <w:rsid w:val="007E10C6"/>
    <w:rsid w:val="007F098D"/>
    <w:rsid w:val="007F4B97"/>
    <w:rsid w:val="007F7A4D"/>
    <w:rsid w:val="00801B83"/>
    <w:rsid w:val="008041BF"/>
    <w:rsid w:val="00806B55"/>
    <w:rsid w:val="00820D1B"/>
    <w:rsid w:val="00823333"/>
    <w:rsid w:val="00823E5A"/>
    <w:rsid w:val="00827A34"/>
    <w:rsid w:val="008316FB"/>
    <w:rsid w:val="008423FF"/>
    <w:rsid w:val="008566D7"/>
    <w:rsid w:val="00857FC8"/>
    <w:rsid w:val="0086651C"/>
    <w:rsid w:val="0088272E"/>
    <w:rsid w:val="00891CA3"/>
    <w:rsid w:val="008B3964"/>
    <w:rsid w:val="008B5D33"/>
    <w:rsid w:val="008B6331"/>
    <w:rsid w:val="008C0DA4"/>
    <w:rsid w:val="008E5E59"/>
    <w:rsid w:val="008F44E5"/>
    <w:rsid w:val="00920199"/>
    <w:rsid w:val="00921868"/>
    <w:rsid w:val="009228EA"/>
    <w:rsid w:val="009311C8"/>
    <w:rsid w:val="0094149E"/>
    <w:rsid w:val="00941875"/>
    <w:rsid w:val="00951F6B"/>
    <w:rsid w:val="009528CA"/>
    <w:rsid w:val="00954E45"/>
    <w:rsid w:val="00965014"/>
    <w:rsid w:val="00965998"/>
    <w:rsid w:val="009A0F9C"/>
    <w:rsid w:val="009C1C6B"/>
    <w:rsid w:val="009C4BD9"/>
    <w:rsid w:val="009E35D2"/>
    <w:rsid w:val="009F4070"/>
    <w:rsid w:val="00A028BF"/>
    <w:rsid w:val="00A275E4"/>
    <w:rsid w:val="00A32A5F"/>
    <w:rsid w:val="00A44F9E"/>
    <w:rsid w:val="00A4610F"/>
    <w:rsid w:val="00A567CD"/>
    <w:rsid w:val="00A63D90"/>
    <w:rsid w:val="00A676AD"/>
    <w:rsid w:val="00A75675"/>
    <w:rsid w:val="00A76E53"/>
    <w:rsid w:val="00A804FB"/>
    <w:rsid w:val="00A83EBD"/>
    <w:rsid w:val="00A9607B"/>
    <w:rsid w:val="00A96C48"/>
    <w:rsid w:val="00AA2A29"/>
    <w:rsid w:val="00AB0FED"/>
    <w:rsid w:val="00AB2091"/>
    <w:rsid w:val="00AB3C56"/>
    <w:rsid w:val="00AD0669"/>
    <w:rsid w:val="00AD208A"/>
    <w:rsid w:val="00AD4A3C"/>
    <w:rsid w:val="00AD51AE"/>
    <w:rsid w:val="00AE3177"/>
    <w:rsid w:val="00AE7DC0"/>
    <w:rsid w:val="00AF61EB"/>
    <w:rsid w:val="00AF70A5"/>
    <w:rsid w:val="00B14050"/>
    <w:rsid w:val="00B27F54"/>
    <w:rsid w:val="00B4297B"/>
    <w:rsid w:val="00B43F9B"/>
    <w:rsid w:val="00B44FF6"/>
    <w:rsid w:val="00B5209B"/>
    <w:rsid w:val="00B542D4"/>
    <w:rsid w:val="00B54421"/>
    <w:rsid w:val="00B642B8"/>
    <w:rsid w:val="00B817E2"/>
    <w:rsid w:val="00BB6C9A"/>
    <w:rsid w:val="00BB70FB"/>
    <w:rsid w:val="00BC3E7A"/>
    <w:rsid w:val="00BC4935"/>
    <w:rsid w:val="00BC6933"/>
    <w:rsid w:val="00BE023D"/>
    <w:rsid w:val="00BE242C"/>
    <w:rsid w:val="00BF22FC"/>
    <w:rsid w:val="00C00DA5"/>
    <w:rsid w:val="00C056D4"/>
    <w:rsid w:val="00C068B8"/>
    <w:rsid w:val="00C1245E"/>
    <w:rsid w:val="00C20208"/>
    <w:rsid w:val="00C228C5"/>
    <w:rsid w:val="00C24EA8"/>
    <w:rsid w:val="00C26026"/>
    <w:rsid w:val="00C33468"/>
    <w:rsid w:val="00C3475E"/>
    <w:rsid w:val="00C35959"/>
    <w:rsid w:val="00C40C06"/>
    <w:rsid w:val="00C419A3"/>
    <w:rsid w:val="00C43948"/>
    <w:rsid w:val="00C55E91"/>
    <w:rsid w:val="00C70CA1"/>
    <w:rsid w:val="00C90A7A"/>
    <w:rsid w:val="00C911BE"/>
    <w:rsid w:val="00C91E2D"/>
    <w:rsid w:val="00C93F61"/>
    <w:rsid w:val="00C941D3"/>
    <w:rsid w:val="00C94464"/>
    <w:rsid w:val="00C953C9"/>
    <w:rsid w:val="00CA401A"/>
    <w:rsid w:val="00CB27ED"/>
    <w:rsid w:val="00CB61D6"/>
    <w:rsid w:val="00CB6B0C"/>
    <w:rsid w:val="00CC7C9D"/>
    <w:rsid w:val="00CD42F8"/>
    <w:rsid w:val="00CE6C4B"/>
    <w:rsid w:val="00CF0CAB"/>
    <w:rsid w:val="00CF1297"/>
    <w:rsid w:val="00CF12C6"/>
    <w:rsid w:val="00CF2B2F"/>
    <w:rsid w:val="00CF6292"/>
    <w:rsid w:val="00CF6B12"/>
    <w:rsid w:val="00D00D97"/>
    <w:rsid w:val="00D02EB8"/>
    <w:rsid w:val="00D07EAE"/>
    <w:rsid w:val="00D152E4"/>
    <w:rsid w:val="00D1753D"/>
    <w:rsid w:val="00D23EFA"/>
    <w:rsid w:val="00D26CA9"/>
    <w:rsid w:val="00D34B66"/>
    <w:rsid w:val="00D42EC4"/>
    <w:rsid w:val="00D44188"/>
    <w:rsid w:val="00D443FF"/>
    <w:rsid w:val="00D63339"/>
    <w:rsid w:val="00D65567"/>
    <w:rsid w:val="00D741B4"/>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72419"/>
    <w:rsid w:val="00E72975"/>
    <w:rsid w:val="00E7465A"/>
    <w:rsid w:val="00E80AFC"/>
    <w:rsid w:val="00E81007"/>
    <w:rsid w:val="00E87776"/>
    <w:rsid w:val="00E9119D"/>
    <w:rsid w:val="00E92238"/>
    <w:rsid w:val="00EA1DBF"/>
    <w:rsid w:val="00EA206F"/>
    <w:rsid w:val="00EA3690"/>
    <w:rsid w:val="00EA6895"/>
    <w:rsid w:val="00EB0E73"/>
    <w:rsid w:val="00EB4D0A"/>
    <w:rsid w:val="00EC6C0C"/>
    <w:rsid w:val="00ED28E4"/>
    <w:rsid w:val="00ED6BC6"/>
    <w:rsid w:val="00ED789C"/>
    <w:rsid w:val="00EE165B"/>
    <w:rsid w:val="00EE1C99"/>
    <w:rsid w:val="00EE313F"/>
    <w:rsid w:val="00EE3EBF"/>
    <w:rsid w:val="00EE4D57"/>
    <w:rsid w:val="00EF22BB"/>
    <w:rsid w:val="00EF54ED"/>
    <w:rsid w:val="00F00B76"/>
    <w:rsid w:val="00F061B3"/>
    <w:rsid w:val="00F06F17"/>
    <w:rsid w:val="00F07972"/>
    <w:rsid w:val="00F11D0D"/>
    <w:rsid w:val="00F226CA"/>
    <w:rsid w:val="00F23074"/>
    <w:rsid w:val="00F239D1"/>
    <w:rsid w:val="00F322E1"/>
    <w:rsid w:val="00F33A6F"/>
    <w:rsid w:val="00F342F7"/>
    <w:rsid w:val="00F354F5"/>
    <w:rsid w:val="00F40FEC"/>
    <w:rsid w:val="00F41442"/>
    <w:rsid w:val="00F42549"/>
    <w:rsid w:val="00F463C0"/>
    <w:rsid w:val="00F625A5"/>
    <w:rsid w:val="00F63ADF"/>
    <w:rsid w:val="00F63BBC"/>
    <w:rsid w:val="00F750A1"/>
    <w:rsid w:val="00F8007A"/>
    <w:rsid w:val="00F803A3"/>
    <w:rsid w:val="00F84BCC"/>
    <w:rsid w:val="00F96A96"/>
    <w:rsid w:val="00FA5C55"/>
    <w:rsid w:val="00FB05DD"/>
    <w:rsid w:val="00FB15A7"/>
    <w:rsid w:val="00FB3DFD"/>
    <w:rsid w:val="00FC306B"/>
    <w:rsid w:val="00FC366B"/>
    <w:rsid w:val="00FD6763"/>
    <w:rsid w:val="00FE1F73"/>
    <w:rsid w:val="00FE355F"/>
    <w:rsid w:val="00FE556E"/>
    <w:rsid w:val="00FF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04BE931-122B-40E9-9F9A-5260D0D7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styleId="af6">
    <w:name w:val="Unresolved Mention"/>
    <w:basedOn w:val="a1"/>
    <w:uiPriority w:val="99"/>
    <w:semiHidden/>
    <w:unhideWhenUsed/>
    <w:rsid w:val="0033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2599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ECF949DB-7BB0-4E04-886D-53864A19D7D5"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2CBC0178-BF76-4794-A3BC-54C2E1F3B9E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62CBC02-FAF7-470D-9A92-4C8A8AD8A2FE"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724B057-CFA3-4099-BD15-EBDE7F05C71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A524-3EFC-415A-94AF-7B2F2EAF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8192097</vt:i4>
      </vt:variant>
      <vt:variant>
        <vt:i4>9</vt:i4>
      </vt:variant>
      <vt:variant>
        <vt:i4>0</vt:i4>
      </vt:variant>
      <vt:variant>
        <vt:i4>5</vt:i4>
      </vt:variant>
      <vt:variant>
        <vt:lpwstr>http://www.iprbookshop.ru/25994</vt:lpwstr>
      </vt:variant>
      <vt:variant>
        <vt:lpwstr/>
      </vt:variant>
      <vt:variant>
        <vt:i4>3538999</vt:i4>
      </vt:variant>
      <vt:variant>
        <vt:i4>6</vt:i4>
      </vt:variant>
      <vt:variant>
        <vt:i4>0</vt:i4>
      </vt:variant>
      <vt:variant>
        <vt:i4>5</vt:i4>
      </vt:variant>
      <vt:variant>
        <vt:lpwstr>https://www.biblio-online.ru/book/2CBC0178-BF76-4794-A3BC-54C2E1F3B9EA</vt:lpwstr>
      </vt:variant>
      <vt:variant>
        <vt:lpwstr/>
      </vt:variant>
      <vt:variant>
        <vt:i4>7143533</vt:i4>
      </vt:variant>
      <vt:variant>
        <vt:i4>3</vt:i4>
      </vt:variant>
      <vt:variant>
        <vt:i4>0</vt:i4>
      </vt:variant>
      <vt:variant>
        <vt:i4>5</vt:i4>
      </vt:variant>
      <vt:variant>
        <vt:lpwstr>https://www.biblio-online.ru/book/D62CBC02-FAF7-470D-9A92-4C8A8AD8A2FE</vt:lpwstr>
      </vt:variant>
      <vt:variant>
        <vt:lpwstr/>
      </vt:variant>
      <vt:variant>
        <vt:i4>6946918</vt:i4>
      </vt:variant>
      <vt:variant>
        <vt:i4>0</vt:i4>
      </vt:variant>
      <vt:variant>
        <vt:i4>0</vt:i4>
      </vt:variant>
      <vt:variant>
        <vt:i4>5</vt:i4>
      </vt:variant>
      <vt:variant>
        <vt:lpwstr>https://www.biblio-online.ru/book/A724B057-CFA3-4099-BD15-EBDE7F05C71C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2018-06-01T02:41:00Z</cp:lastPrinted>
  <dcterms:created xsi:type="dcterms:W3CDTF">2022-07-01T16:14:00Z</dcterms:created>
  <dcterms:modified xsi:type="dcterms:W3CDTF">2022-11-12T11:03:00Z</dcterms:modified>
</cp:coreProperties>
</file>